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divdocumenttable"/>
        <w:tblW w:w="0" w:type="auto"/>
        <w:tblCellSpacing w:w="15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210"/>
      </w:tblGrid>
      <w:tr w:rsidR="0050527B" w14:paraId="3029B436" w14:textId="77777777" w:rsidTr="00692B03">
        <w:trPr>
          <w:tblCellSpacing w:w="15" w:type="dxa"/>
        </w:trPr>
        <w:tc>
          <w:tcPr>
            <w:tcW w:w="91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AF6A36" w14:textId="17B9C694" w:rsidR="0050527B" w:rsidRDefault="0050527B">
            <w:pPr>
              <w:pStyle w:val="divdocumentdivname"/>
              <w:spacing w:line="540" w:lineRule="atLeast"/>
              <w:ind w:left="300"/>
              <w:rPr>
                <w:rFonts w:ascii="Tahoma" w:eastAsia="Tahoma" w:hAnsi="Tahoma" w:cs="Tahoma"/>
                <w:b/>
                <w:bCs/>
                <w:caps/>
                <w:sz w:val="42"/>
                <w:szCs w:val="42"/>
              </w:rPr>
            </w:pPr>
            <w:r>
              <w:rPr>
                <w:rStyle w:val="span"/>
                <w:rFonts w:ascii="Tahoma" w:eastAsia="Tahoma" w:hAnsi="Tahoma" w:cs="Tahoma"/>
                <w:b/>
                <w:bCs/>
                <w:caps/>
                <w:sz w:val="42"/>
                <w:szCs w:val="42"/>
              </w:rPr>
              <w:t>Mohammad Bilal</w:t>
            </w:r>
            <w:r>
              <w:rPr>
                <w:rFonts w:ascii="Tahoma" w:eastAsia="Tahoma" w:hAnsi="Tahoma" w:cs="Tahoma"/>
                <w:b/>
                <w:bCs/>
                <w:caps/>
                <w:sz w:val="42"/>
                <w:szCs w:val="42"/>
              </w:rPr>
              <w:t xml:space="preserve"> </w:t>
            </w:r>
            <w:r>
              <w:rPr>
                <w:rStyle w:val="span"/>
                <w:rFonts w:ascii="Tahoma" w:eastAsia="Tahoma" w:hAnsi="Tahoma" w:cs="Tahoma"/>
                <w:b/>
                <w:bCs/>
                <w:caps/>
                <w:sz w:val="42"/>
                <w:szCs w:val="42"/>
              </w:rPr>
              <w:t>Qureshi</w:t>
            </w:r>
          </w:p>
          <w:p w14:paraId="2F8A770E" w14:textId="77777777" w:rsidR="0050527B" w:rsidRDefault="0050527B">
            <w:pPr>
              <w:pStyle w:val="div"/>
              <w:spacing w:line="220" w:lineRule="exact"/>
              <w:ind w:left="300"/>
              <w:rPr>
                <w:rFonts w:ascii="Tahoma" w:eastAsia="Tahoma" w:hAnsi="Tahoma" w:cs="Tahoma"/>
                <w:sz w:val="22"/>
                <w:szCs w:val="22"/>
              </w:rPr>
            </w:pPr>
          </w:p>
          <w:tbl>
            <w:tblPr>
              <w:tblStyle w:val="table"/>
              <w:tblW w:w="0" w:type="auto"/>
              <w:tblCellSpacing w:w="15" w:type="dxa"/>
              <w:tblInd w:w="3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45"/>
              <w:gridCol w:w="7505"/>
            </w:tblGrid>
            <w:tr w:rsidR="0050527B" w14:paraId="31D2EEB2" w14:textId="77777777">
              <w:trPr>
                <w:tblCellSpacing w:w="15" w:type="dxa"/>
              </w:trPr>
              <w:tc>
                <w:tcPr>
                  <w:tcW w:w="300" w:type="dxa"/>
                  <w:tcMar>
                    <w:top w:w="0" w:type="dxa"/>
                    <w:left w:w="0" w:type="dxa"/>
                    <w:bottom w:w="100" w:type="dxa"/>
                    <w:right w:w="0" w:type="dxa"/>
                  </w:tcMar>
                  <w:vAlign w:val="center"/>
                  <w:hideMark/>
                </w:tcPr>
                <w:p w14:paraId="6E061AF7" w14:textId="77777777" w:rsidR="0050527B" w:rsidRDefault="0050527B">
                  <w:pPr>
                    <w:pStyle w:val="documentcell-smallParagraph"/>
                    <w:rPr>
                      <w:rStyle w:val="documentcell-small"/>
                      <w:rFonts w:ascii="Tahoma" w:eastAsia="Tahoma" w:hAnsi="Tahoma" w:cs="Tahoma"/>
                      <w:sz w:val="22"/>
                      <w:szCs w:val="22"/>
                    </w:rPr>
                  </w:pPr>
                  <w:r>
                    <w:rPr>
                      <w:rStyle w:val="documentcell-small"/>
                      <w:rFonts w:ascii="Tahoma" w:eastAsia="Tahoma" w:hAnsi="Tahoma" w:cs="Tahoma"/>
                      <w:noProof/>
                      <w:sz w:val="22"/>
                      <w:szCs w:val="22"/>
                    </w:rPr>
                    <w:drawing>
                      <wp:inline distT="0" distB="0" distL="0" distR="0" wp14:anchorId="06ECD065" wp14:editId="460360EC">
                        <wp:extent cx="114779" cy="140232"/>
                        <wp:effectExtent l="0" t="0" r="0" b="0"/>
                        <wp:docPr id="100003" name="Picture 10000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3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779" cy="1402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60" w:type="dxa"/>
                  <w:tcMar>
                    <w:top w:w="0" w:type="dxa"/>
                    <w:left w:w="100" w:type="dxa"/>
                    <w:bottom w:w="100" w:type="dxa"/>
                    <w:right w:w="0" w:type="dxa"/>
                  </w:tcMar>
                  <w:vAlign w:val="center"/>
                  <w:hideMark/>
                </w:tcPr>
                <w:p w14:paraId="7B456F7C" w14:textId="7F5572AC" w:rsidR="0050527B" w:rsidRDefault="006043B3">
                  <w:pPr>
                    <w:pStyle w:val="divdocumentzipsuffix"/>
                    <w:spacing w:line="280" w:lineRule="atLeast"/>
                    <w:rPr>
                      <w:rStyle w:val="cell-large"/>
                      <w:rFonts w:ascii="Tahoma" w:eastAsia="Tahoma" w:hAnsi="Tahoma" w:cs="Tahoma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Tahoma" w:eastAsia="Tahoma" w:hAnsi="Tahoma" w:cs="Tahoma"/>
                      <w:sz w:val="22"/>
                      <w:szCs w:val="22"/>
                    </w:rPr>
                    <w:t>Jeddah</w:t>
                  </w:r>
                  <w:r w:rsidR="0050527B">
                    <w:rPr>
                      <w:rStyle w:val="span"/>
                      <w:rFonts w:ascii="Tahoma" w:eastAsia="Tahoma" w:hAnsi="Tahoma" w:cs="Tahoma"/>
                      <w:sz w:val="22"/>
                      <w:szCs w:val="22"/>
                    </w:rPr>
                    <w:t>,</w:t>
                  </w:r>
                  <w:r w:rsidR="0050527B">
                    <w:rPr>
                      <w:rStyle w:val="cell-large"/>
                      <w:rFonts w:ascii="Tahoma" w:eastAsia="Tahoma" w:hAnsi="Tahoma" w:cs="Tahoma"/>
                      <w:sz w:val="22"/>
                      <w:szCs w:val="22"/>
                    </w:rPr>
                    <w:t xml:space="preserve"> </w:t>
                  </w:r>
                  <w:r w:rsidR="0050527B">
                    <w:rPr>
                      <w:rStyle w:val="span"/>
                      <w:rFonts w:ascii="Tahoma" w:eastAsia="Tahoma" w:hAnsi="Tahoma" w:cs="Tahoma"/>
                      <w:sz w:val="22"/>
                      <w:szCs w:val="22"/>
                    </w:rPr>
                    <w:t>K</w:t>
                  </w:r>
                  <w:r w:rsidR="00555F4E">
                    <w:rPr>
                      <w:rStyle w:val="span"/>
                      <w:rFonts w:ascii="Tahoma" w:eastAsia="Tahoma" w:hAnsi="Tahoma" w:cs="Tahoma"/>
                      <w:sz w:val="22"/>
                      <w:szCs w:val="22"/>
                    </w:rPr>
                    <w:t xml:space="preserve">ingdom of </w:t>
                  </w:r>
                  <w:r w:rsidR="0050527B">
                    <w:rPr>
                      <w:rStyle w:val="span"/>
                      <w:rFonts w:ascii="Tahoma" w:eastAsia="Tahoma" w:hAnsi="Tahoma" w:cs="Tahoma"/>
                      <w:sz w:val="22"/>
                      <w:szCs w:val="22"/>
                    </w:rPr>
                    <w:t>S</w:t>
                  </w:r>
                  <w:r w:rsidR="00555F4E">
                    <w:rPr>
                      <w:rStyle w:val="span"/>
                      <w:rFonts w:ascii="Tahoma" w:eastAsia="Tahoma" w:hAnsi="Tahoma" w:cs="Tahoma"/>
                      <w:sz w:val="22"/>
                      <w:szCs w:val="22"/>
                    </w:rPr>
                    <w:t xml:space="preserve">audi </w:t>
                  </w:r>
                  <w:r w:rsidR="0050527B">
                    <w:rPr>
                      <w:rStyle w:val="span"/>
                      <w:rFonts w:ascii="Tahoma" w:eastAsia="Tahoma" w:hAnsi="Tahoma" w:cs="Tahoma"/>
                      <w:sz w:val="22"/>
                      <w:szCs w:val="22"/>
                    </w:rPr>
                    <w:t>A</w:t>
                  </w:r>
                  <w:r w:rsidR="00555F4E">
                    <w:rPr>
                      <w:rStyle w:val="span"/>
                      <w:rFonts w:ascii="Tahoma" w:eastAsia="Tahoma" w:hAnsi="Tahoma" w:cs="Tahoma"/>
                      <w:sz w:val="22"/>
                      <w:szCs w:val="22"/>
                    </w:rPr>
                    <w:t>rabia</w:t>
                  </w:r>
                </w:p>
              </w:tc>
            </w:tr>
            <w:tr w:rsidR="0050527B" w14:paraId="0B67202F" w14:textId="77777777">
              <w:trPr>
                <w:tblCellSpacing w:w="15" w:type="dxa"/>
              </w:trPr>
              <w:tc>
                <w:tcPr>
                  <w:tcW w:w="300" w:type="dxa"/>
                  <w:tcMar>
                    <w:top w:w="0" w:type="dxa"/>
                    <w:left w:w="0" w:type="dxa"/>
                    <w:bottom w:w="100" w:type="dxa"/>
                    <w:right w:w="0" w:type="dxa"/>
                  </w:tcMar>
                  <w:vAlign w:val="center"/>
                  <w:hideMark/>
                </w:tcPr>
                <w:p w14:paraId="041BE5E1" w14:textId="77777777" w:rsidR="0050527B" w:rsidRDefault="0050527B">
                  <w:pPr>
                    <w:pStyle w:val="documentcell-smallParagraph"/>
                    <w:rPr>
                      <w:rStyle w:val="documentcell-small"/>
                      <w:rFonts w:ascii="Tahoma" w:eastAsia="Tahoma" w:hAnsi="Tahoma" w:cs="Tahoma"/>
                      <w:sz w:val="22"/>
                      <w:szCs w:val="22"/>
                    </w:rPr>
                  </w:pPr>
                  <w:r>
                    <w:rPr>
                      <w:rStyle w:val="documentcell-small"/>
                      <w:rFonts w:ascii="Tahoma" w:eastAsia="Tahoma" w:hAnsi="Tahoma" w:cs="Tahoma"/>
                      <w:noProof/>
                      <w:sz w:val="22"/>
                      <w:szCs w:val="22"/>
                    </w:rPr>
                    <w:drawing>
                      <wp:inline distT="0" distB="0" distL="0" distR="0" wp14:anchorId="0AAA1A59" wp14:editId="3AC18F4A">
                        <wp:extent cx="127463" cy="152923"/>
                        <wp:effectExtent l="0" t="0" r="0" b="0"/>
                        <wp:docPr id="100005" name="Picture 10000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5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463" cy="1529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60" w:type="dxa"/>
                  <w:tcMar>
                    <w:top w:w="0" w:type="dxa"/>
                    <w:left w:w="100" w:type="dxa"/>
                    <w:bottom w:w="100" w:type="dxa"/>
                    <w:right w:w="0" w:type="dxa"/>
                  </w:tcMar>
                  <w:vAlign w:val="center"/>
                  <w:hideMark/>
                </w:tcPr>
                <w:p w14:paraId="3D4E9998" w14:textId="5C975DA2" w:rsidR="0050527B" w:rsidRDefault="0050527B">
                  <w:pPr>
                    <w:pStyle w:val="documentcell-smallParagraph"/>
                    <w:spacing w:line="280" w:lineRule="atLeast"/>
                    <w:rPr>
                      <w:rStyle w:val="documentcell-small"/>
                      <w:rFonts w:ascii="Tahoma" w:eastAsia="Tahoma" w:hAnsi="Tahoma" w:cs="Tahoma"/>
                      <w:sz w:val="22"/>
                      <w:szCs w:val="22"/>
                    </w:rPr>
                  </w:pPr>
                  <w:r>
                    <w:rPr>
                      <w:rStyle w:val="span"/>
                      <w:rFonts w:ascii="Tahoma" w:eastAsia="Tahoma" w:hAnsi="Tahoma" w:cs="Tahoma"/>
                      <w:sz w:val="22"/>
                      <w:szCs w:val="22"/>
                    </w:rPr>
                    <w:t>+966</w:t>
                  </w:r>
                  <w:r w:rsidR="00A4516E">
                    <w:rPr>
                      <w:rStyle w:val="span"/>
                      <w:rFonts w:ascii="Tahoma" w:eastAsia="Tahoma" w:hAnsi="Tahoma" w:cs="Tahoma"/>
                      <w:sz w:val="22"/>
                      <w:szCs w:val="22"/>
                    </w:rPr>
                    <w:t xml:space="preserve"> </w:t>
                  </w:r>
                  <w:r>
                    <w:rPr>
                      <w:rStyle w:val="span"/>
                      <w:rFonts w:ascii="Tahoma" w:eastAsia="Tahoma" w:hAnsi="Tahoma" w:cs="Tahoma"/>
                      <w:sz w:val="22"/>
                      <w:szCs w:val="22"/>
                    </w:rPr>
                    <w:t>5</w:t>
                  </w:r>
                  <w:r w:rsidR="00555F4E">
                    <w:rPr>
                      <w:rStyle w:val="span"/>
                      <w:rFonts w:ascii="Tahoma" w:eastAsia="Tahoma" w:hAnsi="Tahoma" w:cs="Tahoma"/>
                      <w:sz w:val="22"/>
                      <w:szCs w:val="22"/>
                    </w:rPr>
                    <w:t>000</w:t>
                  </w:r>
                  <w:r w:rsidR="00443393">
                    <w:rPr>
                      <w:rStyle w:val="span"/>
                      <w:rFonts w:ascii="Tahoma" w:eastAsia="Tahoma" w:hAnsi="Tahoma" w:cs="Tahoma"/>
                      <w:sz w:val="22"/>
                      <w:szCs w:val="22"/>
                    </w:rPr>
                    <w:t>00000</w:t>
                  </w:r>
                </w:p>
              </w:tc>
            </w:tr>
            <w:tr w:rsidR="0050527B" w14:paraId="30BE86B0" w14:textId="77777777">
              <w:trPr>
                <w:tblCellSpacing w:w="15" w:type="dxa"/>
              </w:trPr>
              <w:tc>
                <w:tcPr>
                  <w:tcW w:w="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E4A54E3" w14:textId="77777777" w:rsidR="0050527B" w:rsidRDefault="0050527B">
                  <w:pPr>
                    <w:pStyle w:val="documentcell-smallParagraph"/>
                    <w:rPr>
                      <w:rStyle w:val="cell-large"/>
                      <w:rFonts w:ascii="Tahoma" w:eastAsia="Tahoma" w:hAnsi="Tahoma" w:cs="Tahoma"/>
                      <w:sz w:val="22"/>
                      <w:szCs w:val="22"/>
                    </w:rPr>
                  </w:pPr>
                  <w:r>
                    <w:rPr>
                      <w:rStyle w:val="documentcell-small"/>
                      <w:rFonts w:ascii="Tahoma" w:eastAsia="Tahoma" w:hAnsi="Tahoma" w:cs="Tahoma"/>
                      <w:noProof/>
                      <w:sz w:val="22"/>
                      <w:szCs w:val="22"/>
                    </w:rPr>
                    <w:drawing>
                      <wp:inline distT="0" distB="0" distL="0" distR="0" wp14:anchorId="2EA2E43F" wp14:editId="3A1B20F9">
                        <wp:extent cx="140148" cy="102158"/>
                        <wp:effectExtent l="0" t="0" r="0" b="0"/>
                        <wp:docPr id="100007" name="Picture 10000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7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148" cy="1021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60" w:type="dxa"/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4A74994" w14:textId="21A48105" w:rsidR="0050527B" w:rsidRDefault="00443393">
                  <w:pPr>
                    <w:pStyle w:val="documentcell-smallParagraph"/>
                    <w:spacing w:line="280" w:lineRule="atLeast"/>
                    <w:rPr>
                      <w:rStyle w:val="documentcell-small"/>
                      <w:rFonts w:ascii="Tahoma" w:eastAsia="Tahoma" w:hAnsi="Tahoma" w:cs="Tahoma"/>
                      <w:sz w:val="22"/>
                      <w:szCs w:val="22"/>
                    </w:rPr>
                  </w:pPr>
                  <w:hyperlink r:id="rId8" w:history="1">
                    <w:r w:rsidRPr="008B320A">
                      <w:rPr>
                        <w:rStyle w:val="Hyperlink"/>
                        <w:rFonts w:ascii="Tahoma" w:eastAsia="Tahoma" w:hAnsi="Tahoma" w:cs="Tahoma"/>
                        <w:sz w:val="22"/>
                        <w:szCs w:val="22"/>
                      </w:rPr>
                      <w:t>bilal.qureshi@bilalqureshi.net</w:t>
                    </w:r>
                  </w:hyperlink>
                </w:p>
              </w:tc>
            </w:tr>
          </w:tbl>
          <w:p w14:paraId="1841D233" w14:textId="77777777" w:rsidR="0050527B" w:rsidRDefault="0050527B">
            <w:pPr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</w:tbl>
    <w:p w14:paraId="4693A914" w14:textId="77777777" w:rsidR="00692B03" w:rsidRDefault="00692B03">
      <w:pPr>
        <w:pStyle w:val="divdocumentdivsectiontitle"/>
        <w:spacing w:after="30"/>
        <w:rPr>
          <w:rFonts w:ascii="Tahoma" w:eastAsia="Tahoma" w:hAnsi="Tahoma" w:cs="Tahoma"/>
          <w:b/>
          <w:bCs/>
        </w:rPr>
      </w:pPr>
    </w:p>
    <w:p w14:paraId="01D14EE5" w14:textId="34E4BF82" w:rsidR="00CD0714" w:rsidRDefault="00AC65B5">
      <w:pPr>
        <w:pStyle w:val="divdocumentdivsectiontitle"/>
        <w:spacing w:after="30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Work history</w:t>
      </w:r>
    </w:p>
    <w:tbl>
      <w:tblPr>
        <w:tblStyle w:val="divdocumentdivparagraphTable"/>
        <w:tblW w:w="11178" w:type="dxa"/>
        <w:tblLayout w:type="fixed"/>
        <w:tblLook w:val="05E0" w:firstRow="1" w:lastRow="1" w:firstColumn="1" w:lastColumn="1" w:noHBand="0" w:noVBand="1"/>
      </w:tblPr>
      <w:tblGrid>
        <w:gridCol w:w="1638"/>
        <w:gridCol w:w="8262"/>
        <w:gridCol w:w="1278"/>
      </w:tblGrid>
      <w:tr w:rsidR="00AC65B5" w14:paraId="35072F3E" w14:textId="77777777" w:rsidTr="005A3376">
        <w:trPr>
          <w:trHeight w:val="11813"/>
        </w:trPr>
        <w:tc>
          <w:tcPr>
            <w:tcW w:w="1638" w:type="dxa"/>
          </w:tcPr>
          <w:p w14:paraId="034908E1" w14:textId="77777777" w:rsidR="00AC65B5" w:rsidRDefault="00AC65B5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19C33C5D" w14:textId="328212BD" w:rsidR="00B02B1B" w:rsidRDefault="00387D3C" w:rsidP="00B02B1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  <w:sz w:val="18"/>
                <w:szCs w:val="18"/>
              </w:rPr>
              <w:t>September</w:t>
            </w:r>
            <w:r w:rsidR="00B02B1B" w:rsidRPr="006820E7">
              <w:rPr>
                <w:rStyle w:val="divdateswrapper"/>
                <w:rFonts w:ascii="Tahoma" w:eastAsia="Tahoma" w:hAnsi="Tahoma" w:cs="Tahoma"/>
                <w:sz w:val="18"/>
                <w:szCs w:val="18"/>
              </w:rPr>
              <w:t xml:space="preserve"> </w:t>
            </w:r>
            <w:r w:rsidR="00B02B1B">
              <w:rPr>
                <w:rStyle w:val="divdateswrapper"/>
                <w:rFonts w:ascii="Tahoma" w:eastAsia="Tahoma" w:hAnsi="Tahoma" w:cs="Tahoma"/>
              </w:rPr>
              <w:t>2023</w:t>
            </w:r>
          </w:p>
          <w:p w14:paraId="0BFC4815" w14:textId="73380CC3" w:rsidR="006043B3" w:rsidRDefault="00B02B1B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</w:rPr>
              <w:t>-</w:t>
            </w:r>
          </w:p>
          <w:p w14:paraId="0154D457" w14:textId="27E7E1F3" w:rsidR="006043B3" w:rsidRDefault="00B02B1B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</w:rPr>
              <w:t>Present</w:t>
            </w:r>
          </w:p>
          <w:p w14:paraId="1C991FAF" w14:textId="77777777" w:rsidR="006043B3" w:rsidRDefault="006043B3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64C01350" w14:textId="77777777" w:rsidR="006043B3" w:rsidRDefault="006043B3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3CF3C8DE" w14:textId="77777777" w:rsidR="006043B3" w:rsidRDefault="006043B3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636703EE" w14:textId="77777777" w:rsidR="006043B3" w:rsidRDefault="006043B3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40669C25" w14:textId="77777777" w:rsidR="00B02B1B" w:rsidRDefault="00B02B1B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4761417D" w14:textId="77777777" w:rsidR="00B02B1B" w:rsidRDefault="00B02B1B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6D94C09F" w14:textId="77777777" w:rsidR="0039231F" w:rsidRDefault="0039231F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08195761" w14:textId="77777777" w:rsidR="0039231F" w:rsidRDefault="0039231F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51113CC9" w14:textId="7EAE8460" w:rsidR="00AC65B5" w:rsidRDefault="00AC65B5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</w:rPr>
              <w:t>November 2022</w:t>
            </w:r>
          </w:p>
          <w:p w14:paraId="1D55CF0D" w14:textId="77777777" w:rsidR="00AC65B5" w:rsidRDefault="00AC65B5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</w:rPr>
              <w:t>-</w:t>
            </w:r>
          </w:p>
          <w:p w14:paraId="07281633" w14:textId="77A8761A" w:rsidR="00AC65B5" w:rsidRDefault="00387D3C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</w:rPr>
              <w:t>August</w:t>
            </w:r>
            <w:r w:rsidR="00B02B1B">
              <w:rPr>
                <w:rStyle w:val="divdateswrapper"/>
                <w:rFonts w:ascii="Tahoma" w:eastAsia="Tahoma" w:hAnsi="Tahoma" w:cs="Tahoma"/>
              </w:rPr>
              <w:t xml:space="preserve"> 2023</w:t>
            </w:r>
          </w:p>
          <w:p w14:paraId="49B670E1" w14:textId="77777777" w:rsidR="00555F4E" w:rsidRDefault="00555F4E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05595E40" w14:textId="77777777" w:rsidR="00555F4E" w:rsidRDefault="00555F4E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13A2C0A8" w14:textId="77777777" w:rsidR="00555F4E" w:rsidRDefault="00555F4E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6932B254" w14:textId="77777777" w:rsidR="00555F4E" w:rsidRDefault="00555F4E" w:rsidP="0039231F">
            <w:pPr>
              <w:pStyle w:val="div"/>
              <w:spacing w:before="240"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6870D18D" w14:textId="77777777" w:rsidR="00135ED5" w:rsidRDefault="00135ED5" w:rsidP="00B1121F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3ECC19FB" w14:textId="77777777" w:rsidR="00135ED5" w:rsidRDefault="00135ED5" w:rsidP="00B1121F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505C5263" w14:textId="77777777" w:rsidR="00986810" w:rsidRDefault="00986810" w:rsidP="00B1121F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7EBC2B32" w14:textId="77777777" w:rsidR="00986810" w:rsidRDefault="00986810" w:rsidP="00B1121F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251D5156" w14:textId="13D2126E" w:rsidR="00555F4E" w:rsidRDefault="00555F4E" w:rsidP="00986810">
            <w:pPr>
              <w:pStyle w:val="div"/>
              <w:spacing w:line="280" w:lineRule="atLeast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</w:rPr>
              <w:t>November 2022</w:t>
            </w:r>
          </w:p>
          <w:p w14:paraId="70C60B48" w14:textId="77777777" w:rsidR="00555F4E" w:rsidRDefault="00555F4E" w:rsidP="00555F4E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</w:rPr>
              <w:t>-</w:t>
            </w:r>
          </w:p>
          <w:p w14:paraId="110FC5A0" w14:textId="22C16A26" w:rsidR="00555F4E" w:rsidRDefault="00555F4E" w:rsidP="00555F4E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</w:rPr>
              <w:t>July 2019</w:t>
            </w:r>
          </w:p>
          <w:p w14:paraId="02981CCE" w14:textId="77777777" w:rsidR="00555F4E" w:rsidRDefault="00555F4E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29C46AFB" w14:textId="77777777" w:rsidR="00555F4E" w:rsidRDefault="00555F4E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0956FA1F" w14:textId="77777777" w:rsidR="006043B3" w:rsidRDefault="006043B3" w:rsidP="005A3376">
            <w:pPr>
              <w:pStyle w:val="div"/>
              <w:spacing w:line="280" w:lineRule="atLeast"/>
              <w:rPr>
                <w:rStyle w:val="divdateswrapper"/>
                <w:rFonts w:ascii="Tahoma" w:eastAsia="Tahoma" w:hAnsi="Tahoma" w:cs="Tahoma"/>
              </w:rPr>
            </w:pPr>
          </w:p>
          <w:p w14:paraId="16E39501" w14:textId="77777777" w:rsidR="006043B3" w:rsidRDefault="006043B3" w:rsidP="005A3376">
            <w:pPr>
              <w:pStyle w:val="div"/>
              <w:spacing w:line="280" w:lineRule="atLeast"/>
              <w:rPr>
                <w:rStyle w:val="divdateswrapper"/>
                <w:rFonts w:ascii="Tahoma" w:eastAsia="Tahoma" w:hAnsi="Tahoma" w:cs="Tahoma"/>
              </w:rPr>
            </w:pPr>
          </w:p>
          <w:p w14:paraId="0328B477" w14:textId="77777777" w:rsidR="006043B3" w:rsidRDefault="006043B3" w:rsidP="005A3376">
            <w:pPr>
              <w:pStyle w:val="div"/>
              <w:spacing w:line="280" w:lineRule="atLeast"/>
              <w:rPr>
                <w:rStyle w:val="divdateswrapper"/>
                <w:rFonts w:ascii="Tahoma" w:eastAsia="Tahoma" w:hAnsi="Tahoma" w:cs="Tahoma"/>
              </w:rPr>
            </w:pPr>
          </w:p>
          <w:p w14:paraId="53315771" w14:textId="77777777" w:rsidR="006043B3" w:rsidRDefault="006043B3" w:rsidP="005A3376">
            <w:pPr>
              <w:pStyle w:val="div"/>
              <w:spacing w:line="280" w:lineRule="atLeast"/>
              <w:rPr>
                <w:rStyle w:val="divdateswrapper"/>
                <w:rFonts w:ascii="Tahoma" w:eastAsia="Tahoma" w:hAnsi="Tahoma" w:cs="Tahoma"/>
              </w:rPr>
            </w:pPr>
          </w:p>
          <w:p w14:paraId="0A88FDE8" w14:textId="77777777" w:rsidR="006043B3" w:rsidRDefault="006043B3" w:rsidP="005A3376">
            <w:pPr>
              <w:pStyle w:val="div"/>
              <w:spacing w:line="280" w:lineRule="atLeast"/>
              <w:rPr>
                <w:rStyle w:val="divdateswrapper"/>
                <w:rFonts w:ascii="Tahoma" w:eastAsia="Tahoma" w:hAnsi="Tahoma" w:cs="Tahoma"/>
              </w:rPr>
            </w:pPr>
          </w:p>
          <w:p w14:paraId="18039321" w14:textId="77777777" w:rsidR="0039231F" w:rsidRDefault="0039231F" w:rsidP="005A3376">
            <w:pPr>
              <w:pStyle w:val="div"/>
              <w:spacing w:line="280" w:lineRule="atLeast"/>
              <w:rPr>
                <w:rStyle w:val="divdateswrapper"/>
                <w:rFonts w:ascii="Tahoma" w:eastAsia="Tahoma" w:hAnsi="Tahoma" w:cs="Tahoma"/>
              </w:rPr>
            </w:pPr>
          </w:p>
          <w:p w14:paraId="5E993710" w14:textId="68418652" w:rsidR="00555F4E" w:rsidRDefault="006043B3" w:rsidP="005A3376">
            <w:pPr>
              <w:pStyle w:val="div"/>
              <w:spacing w:line="280" w:lineRule="atLeast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</w:rPr>
              <w:t>D</w:t>
            </w:r>
            <w:r w:rsidR="00555F4E">
              <w:rPr>
                <w:rStyle w:val="divdateswrapper"/>
                <w:rFonts w:ascii="Tahoma" w:eastAsia="Tahoma" w:hAnsi="Tahoma" w:cs="Tahoma"/>
              </w:rPr>
              <w:t>ecember 2018</w:t>
            </w:r>
          </w:p>
          <w:p w14:paraId="36E23841" w14:textId="77777777" w:rsidR="00555F4E" w:rsidRDefault="00555F4E" w:rsidP="00555F4E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</w:rPr>
              <w:t>-</w:t>
            </w:r>
          </w:p>
          <w:p w14:paraId="4F85E46E" w14:textId="1F94EE7B" w:rsidR="00555F4E" w:rsidRDefault="00555F4E" w:rsidP="00555F4E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</w:rPr>
              <w:t>June 2019</w:t>
            </w:r>
          </w:p>
          <w:p w14:paraId="211A2D43" w14:textId="428DA87F" w:rsidR="00555F4E" w:rsidRDefault="00555F4E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</w:tc>
        <w:tc>
          <w:tcPr>
            <w:tcW w:w="8262" w:type="dxa"/>
          </w:tcPr>
          <w:p w14:paraId="01216795" w14:textId="77777777" w:rsidR="00AC65B5" w:rsidRDefault="00AC65B5" w:rsidP="00AC65B5">
            <w:pPr>
              <w:pStyle w:val="singlecolumnspanpaddedlinenth-child1Paragraph"/>
              <w:tabs>
                <w:tab w:val="right" w:pos="8746"/>
              </w:tabs>
              <w:spacing w:line="280" w:lineRule="atLeast"/>
              <w:rPr>
                <w:rStyle w:val="spancompanyname"/>
                <w:rFonts w:ascii="Tahoma" w:eastAsia="Tahoma" w:hAnsi="Tahoma" w:cs="Tahoma"/>
                <w:sz w:val="20"/>
                <w:szCs w:val="20"/>
              </w:rPr>
            </w:pPr>
          </w:p>
          <w:p w14:paraId="1CDAC708" w14:textId="1568D47F" w:rsidR="00B02B1B" w:rsidRDefault="006820E7" w:rsidP="006043B3">
            <w:pPr>
              <w:pStyle w:val="singlecolumnspanpaddedlinenth-child1Paragraph"/>
              <w:tabs>
                <w:tab w:val="right" w:pos="8746"/>
              </w:tabs>
              <w:spacing w:line="280" w:lineRule="atLeast"/>
              <w:rPr>
                <w:rStyle w:val="singlecolumnspanpaddedlinenth-child1"/>
                <w:rFonts w:ascii="Tahoma" w:eastAsia="Tahoma" w:hAnsi="Tahoma" w:cs="Tahoma"/>
                <w:sz w:val="20"/>
                <w:szCs w:val="20"/>
              </w:rPr>
            </w:pPr>
            <w:r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>JAS Forwarding Saudi</w:t>
            </w:r>
            <w:r w:rsidR="006043B3"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="00B02B1B"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>Arabia</w:t>
            </w:r>
            <w:r w:rsidR="006043B3"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 xml:space="preserve"> Limited</w:t>
            </w:r>
            <w:r w:rsidR="006043B3">
              <w:rPr>
                <w:rStyle w:val="singlecolumnspanpaddedlinenth-child1"/>
                <w:rFonts w:ascii="Tahoma" w:eastAsia="Tahoma" w:hAnsi="Tahoma" w:cs="Tahoma"/>
                <w:sz w:val="20"/>
                <w:szCs w:val="20"/>
              </w:rPr>
              <w:t xml:space="preserve">                                                                              </w:t>
            </w:r>
          </w:p>
          <w:p w14:paraId="5989888F" w14:textId="617F4FE3" w:rsidR="006043B3" w:rsidRDefault="00B02B1B" w:rsidP="006043B3">
            <w:pPr>
              <w:pStyle w:val="singlecolumnspanpaddedlinenth-child1Paragraph"/>
              <w:tabs>
                <w:tab w:val="right" w:pos="8746"/>
              </w:tabs>
              <w:spacing w:line="280" w:lineRule="atLeast"/>
              <w:rPr>
                <w:rStyle w:val="divdocumentsinglecolumnCharacter"/>
                <w:rFonts w:ascii="Tahoma" w:eastAsia="Tahoma" w:hAnsi="Tahoma" w:cs="Tahoma"/>
                <w:sz w:val="20"/>
                <w:szCs w:val="20"/>
              </w:rPr>
            </w:pPr>
            <w:r>
              <w:rPr>
                <w:rStyle w:val="spanjobtitle"/>
                <w:rFonts w:ascii="Tahoma" w:eastAsia="Tahoma" w:hAnsi="Tahoma" w:cs="Tahoma"/>
                <w:sz w:val="20"/>
                <w:szCs w:val="20"/>
              </w:rPr>
              <w:t xml:space="preserve">Business Development </w:t>
            </w:r>
            <w:r w:rsidR="00686E19">
              <w:rPr>
                <w:rStyle w:val="spanjobtitle"/>
                <w:rFonts w:ascii="Tahoma" w:eastAsia="Tahoma" w:hAnsi="Tahoma" w:cs="Tahoma"/>
                <w:sz w:val="20"/>
                <w:szCs w:val="20"/>
              </w:rPr>
              <w:t>Manager</w:t>
            </w:r>
          </w:p>
          <w:p w14:paraId="3A64E1A0" w14:textId="77777777" w:rsidR="00986810" w:rsidRDefault="00986810" w:rsidP="006043B3">
            <w:pPr>
              <w:pStyle w:val="documentulli"/>
              <w:numPr>
                <w:ilvl w:val="0"/>
                <w:numId w:val="4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986810">
              <w:rPr>
                <w:rStyle w:val="span"/>
                <w:rFonts w:ascii="Tahoma" w:eastAsia="Tahoma" w:hAnsi="Tahoma" w:cs="Tahoma"/>
                <w:sz w:val="20"/>
                <w:szCs w:val="20"/>
              </w:rPr>
              <w:t>Strong expertise in building and nurturing stakeholder relationships to drive process improvements and enhance operational efficiency.</w:t>
            </w:r>
          </w:p>
          <w:p w14:paraId="3120D167" w14:textId="77777777" w:rsidR="00986810" w:rsidRDefault="00986810" w:rsidP="006043B3">
            <w:pPr>
              <w:pStyle w:val="documentulli"/>
              <w:numPr>
                <w:ilvl w:val="0"/>
                <w:numId w:val="4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986810">
              <w:rPr>
                <w:rStyle w:val="span"/>
                <w:rFonts w:ascii="Tahoma" w:eastAsia="Tahoma" w:hAnsi="Tahoma" w:cs="Tahoma"/>
                <w:sz w:val="20"/>
                <w:szCs w:val="20"/>
              </w:rPr>
              <w:t>Proven ability to adapt quickly to new organizational structures and workflows, leveraging analytical skills to identify inefficiencies and optimization opportunities.</w:t>
            </w:r>
          </w:p>
          <w:p w14:paraId="55D73588" w14:textId="4E55BE2E" w:rsidR="00986810" w:rsidRDefault="00986810" w:rsidP="00986810">
            <w:pPr>
              <w:pStyle w:val="documentulli"/>
              <w:numPr>
                <w:ilvl w:val="0"/>
                <w:numId w:val="4"/>
              </w:numPr>
              <w:spacing w:line="280" w:lineRule="atLeast"/>
              <w:ind w:left="580" w:hanging="192"/>
              <w:rPr>
                <w:rFonts w:ascii="Tahoma" w:eastAsia="Tahoma" w:hAnsi="Tahoma" w:cs="Tahoma"/>
                <w:sz w:val="20"/>
                <w:szCs w:val="20"/>
              </w:rPr>
            </w:pPr>
            <w:r w:rsidRPr="00986810">
              <w:rPr>
                <w:rFonts w:ascii="Tahoma" w:eastAsia="Tahoma" w:hAnsi="Tahoma" w:cs="Tahoma"/>
                <w:sz w:val="20"/>
                <w:szCs w:val="20"/>
              </w:rPr>
              <w:t>Committed to delivering exceptional process improvement initiatives by understanding organizational requirements and offering tailored solutions.</w:t>
            </w:r>
          </w:p>
          <w:p w14:paraId="3C284F6F" w14:textId="60E7E73D" w:rsidR="00986810" w:rsidRDefault="00986810" w:rsidP="00986810">
            <w:pPr>
              <w:pStyle w:val="documentulli"/>
              <w:numPr>
                <w:ilvl w:val="0"/>
                <w:numId w:val="4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986810">
              <w:rPr>
                <w:rStyle w:val="span"/>
                <w:rFonts w:ascii="Tahoma" w:eastAsia="Tahoma" w:hAnsi="Tahoma" w:cs="Tahoma"/>
                <w:sz w:val="20"/>
                <w:szCs w:val="20"/>
              </w:rPr>
              <w:t>Skilled in identifying process inefficiencies, analyzing operational trends, and developing effective strategies to optimize performance and enhance efficiency.</w:t>
            </w:r>
          </w:p>
          <w:p w14:paraId="5F9351AB" w14:textId="77777777" w:rsidR="00986810" w:rsidRDefault="00986810" w:rsidP="006043B3">
            <w:pPr>
              <w:pStyle w:val="singlecolumnspanpaddedlinenth-child1Paragraph"/>
              <w:tabs>
                <w:tab w:val="right" w:pos="8746"/>
              </w:tabs>
              <w:spacing w:line="280" w:lineRule="atLeast"/>
              <w:rPr>
                <w:rStyle w:val="spancompanyname"/>
                <w:rFonts w:ascii="Tahoma" w:eastAsia="Tahoma" w:hAnsi="Tahoma" w:cs="Tahoma"/>
                <w:sz w:val="20"/>
                <w:szCs w:val="20"/>
              </w:rPr>
            </w:pPr>
          </w:p>
          <w:p w14:paraId="3A91ED89" w14:textId="3B9F0BC5" w:rsidR="006043B3" w:rsidRDefault="006043B3" w:rsidP="006043B3">
            <w:pPr>
              <w:pStyle w:val="singlecolumnspanpaddedlinenth-child1Paragraph"/>
              <w:tabs>
                <w:tab w:val="right" w:pos="8746"/>
              </w:tabs>
              <w:spacing w:line="280" w:lineRule="atLeast"/>
              <w:rPr>
                <w:rStyle w:val="divdocumentsinglecolumnCharacter"/>
                <w:rFonts w:ascii="Tahoma" w:eastAsia="Tahoma" w:hAnsi="Tahoma" w:cs="Tahoma"/>
                <w:sz w:val="20"/>
                <w:szCs w:val="20"/>
              </w:rPr>
            </w:pPr>
            <w:r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>Aramex Saudi Limited</w:t>
            </w:r>
            <w:r>
              <w:rPr>
                <w:rStyle w:val="singlecolumnspanpaddedlinenth-child1"/>
                <w:rFonts w:ascii="Tahoma" w:eastAsia="Tahoma" w:hAnsi="Tahoma" w:cs="Tahoma"/>
                <w:sz w:val="20"/>
                <w:szCs w:val="20"/>
              </w:rPr>
              <w:t xml:space="preserve">                                                                              </w:t>
            </w:r>
            <w:r>
              <w:rPr>
                <w:rStyle w:val="spanjobtitle"/>
                <w:rFonts w:ascii="Tahoma" w:eastAsia="Tahoma" w:hAnsi="Tahoma" w:cs="Tahoma"/>
                <w:sz w:val="20"/>
                <w:szCs w:val="20"/>
              </w:rPr>
              <w:t>Customer Success Specialist (Oil &amp; Gas Vertical)</w:t>
            </w:r>
          </w:p>
          <w:p w14:paraId="342406AF" w14:textId="77777777" w:rsidR="00986810" w:rsidRDefault="00986810" w:rsidP="006043B3">
            <w:pPr>
              <w:pStyle w:val="documentulli"/>
              <w:numPr>
                <w:ilvl w:val="0"/>
                <w:numId w:val="4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986810">
              <w:rPr>
                <w:rStyle w:val="span"/>
                <w:rFonts w:ascii="Tahoma" w:eastAsia="Tahoma" w:hAnsi="Tahoma" w:cs="Tahoma"/>
                <w:sz w:val="20"/>
                <w:szCs w:val="20"/>
              </w:rPr>
              <w:t>Served as a key member of the Oil &amp; Gas 4PL team, focusing on process improvement initiatives for Project Schlumberger in Saudi Arabia.</w:t>
            </w:r>
          </w:p>
          <w:p w14:paraId="41AAFFA2" w14:textId="77777777" w:rsidR="00986810" w:rsidRDefault="00986810" w:rsidP="006043B3">
            <w:pPr>
              <w:pStyle w:val="documentulli"/>
              <w:numPr>
                <w:ilvl w:val="0"/>
                <w:numId w:val="4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986810">
              <w:rPr>
                <w:rStyle w:val="span"/>
                <w:rFonts w:ascii="Tahoma" w:eastAsia="Tahoma" w:hAnsi="Tahoma" w:cs="Tahoma"/>
                <w:sz w:val="20"/>
                <w:szCs w:val="20"/>
              </w:rPr>
              <w:t>Specialized in identifying and analyzing customer needs, developing effective solutions to optimize land and air freight processes.</w:t>
            </w:r>
          </w:p>
          <w:p w14:paraId="585B443D" w14:textId="3360EF5B" w:rsidR="00986810" w:rsidRDefault="00986810" w:rsidP="006043B3">
            <w:pPr>
              <w:pStyle w:val="documentulli"/>
              <w:numPr>
                <w:ilvl w:val="0"/>
                <w:numId w:val="4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986810">
              <w:rPr>
                <w:rStyle w:val="span"/>
                <w:rFonts w:ascii="Tahoma" w:eastAsia="Tahoma" w:hAnsi="Tahoma" w:cs="Tahoma"/>
                <w:sz w:val="20"/>
                <w:szCs w:val="20"/>
              </w:rPr>
              <w:t>Expertly managed and improved procedures for inbound and outbound movement requests, including the arrangement of necessary customs clearance paperwork such as SABER.</w:t>
            </w:r>
          </w:p>
          <w:p w14:paraId="1C040DE0" w14:textId="0BB97530" w:rsidR="00986810" w:rsidRDefault="00986810" w:rsidP="006043B3">
            <w:pPr>
              <w:pStyle w:val="documentulli"/>
              <w:numPr>
                <w:ilvl w:val="0"/>
                <w:numId w:val="4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986810">
              <w:rPr>
                <w:rStyle w:val="span"/>
                <w:rFonts w:ascii="Tahoma" w:eastAsia="Tahoma" w:hAnsi="Tahoma" w:cs="Tahoma"/>
                <w:sz w:val="20"/>
                <w:szCs w:val="20"/>
              </w:rPr>
              <w:t>Possess comprehensive knowledge of customs procedures, ensuring compliance and efficiency in handling all types of temporary imports and exports through various land borders and airports.</w:t>
            </w:r>
          </w:p>
          <w:p w14:paraId="3B5EEB60" w14:textId="31ECAD71" w:rsidR="00555F4E" w:rsidRDefault="00555F4E" w:rsidP="00555F4E">
            <w:pPr>
              <w:pStyle w:val="singlecolumnspanpaddedlinenth-child1Paragraph"/>
              <w:tabs>
                <w:tab w:val="right" w:pos="8746"/>
              </w:tabs>
              <w:spacing w:line="280" w:lineRule="atLeast"/>
              <w:rPr>
                <w:rStyle w:val="singlecolumnspanpaddedlinenth-child1"/>
                <w:rFonts w:ascii="Tahoma" w:eastAsia="Tahoma" w:hAnsi="Tahoma" w:cs="Tahoma"/>
                <w:sz w:val="20"/>
                <w:szCs w:val="20"/>
              </w:rPr>
            </w:pPr>
            <w:r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>SAB Express LLC (Licensee of FedEx &amp; TNT</w:t>
            </w:r>
            <w:r w:rsidR="00B1121F"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 xml:space="preserve"> Express</w:t>
            </w:r>
            <w:r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>)</w:t>
            </w:r>
            <w:r>
              <w:rPr>
                <w:rStyle w:val="singlecolumnspanpaddedlinenth-child1"/>
                <w:rFonts w:ascii="Tahoma" w:eastAsia="Tahoma" w:hAnsi="Tahoma" w:cs="Tahoma"/>
                <w:sz w:val="20"/>
                <w:szCs w:val="20"/>
              </w:rPr>
              <w:t xml:space="preserve">                                                    </w:t>
            </w:r>
          </w:p>
          <w:p w14:paraId="43789E56" w14:textId="0E8888CC" w:rsidR="00555F4E" w:rsidRDefault="00B1121F" w:rsidP="00555F4E">
            <w:pPr>
              <w:pStyle w:val="spanpaddedline"/>
              <w:spacing w:line="280" w:lineRule="atLeast"/>
              <w:rPr>
                <w:rStyle w:val="divdocumentsinglecolumnCharacter"/>
                <w:rFonts w:ascii="Tahoma" w:eastAsia="Tahoma" w:hAnsi="Tahoma" w:cs="Tahoma"/>
                <w:sz w:val="20"/>
                <w:szCs w:val="20"/>
              </w:rPr>
            </w:pPr>
            <w:r>
              <w:rPr>
                <w:rStyle w:val="spanjobtitle"/>
                <w:rFonts w:ascii="Tahoma" w:eastAsia="Tahoma" w:hAnsi="Tahoma" w:cs="Tahoma"/>
                <w:sz w:val="20"/>
                <w:szCs w:val="20"/>
              </w:rPr>
              <w:t>Major Accounts Specialist</w:t>
            </w:r>
            <w:r w:rsidR="00555F4E">
              <w:rPr>
                <w:rStyle w:val="spanjobtitle"/>
                <w:rFonts w:ascii="Tahoma" w:eastAsia="Tahoma" w:hAnsi="Tahoma" w:cs="Tahoma"/>
                <w:sz w:val="20"/>
                <w:szCs w:val="20"/>
              </w:rPr>
              <w:t xml:space="preserve"> </w:t>
            </w:r>
          </w:p>
          <w:p w14:paraId="362A119B" w14:textId="5C913AB7" w:rsidR="006043B3" w:rsidRDefault="006043B3" w:rsidP="00555F4E">
            <w:pPr>
              <w:pStyle w:val="documentulli"/>
              <w:numPr>
                <w:ilvl w:val="0"/>
                <w:numId w:val="2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6043B3">
              <w:rPr>
                <w:rStyle w:val="span"/>
                <w:rFonts w:ascii="Tahoma" w:eastAsia="Tahoma" w:hAnsi="Tahoma" w:cs="Tahoma"/>
                <w:sz w:val="20"/>
                <w:szCs w:val="20"/>
              </w:rPr>
              <w:t xml:space="preserve">Worked as in-house implant for </w:t>
            </w:r>
            <w:r w:rsidR="00B70965">
              <w:rPr>
                <w:rStyle w:val="span"/>
                <w:rFonts w:ascii="Tahoma" w:eastAsia="Tahoma" w:hAnsi="Tahoma" w:cs="Tahoma"/>
                <w:sz w:val="20"/>
                <w:szCs w:val="20"/>
              </w:rPr>
              <w:t xml:space="preserve">Projects such as, </w:t>
            </w:r>
            <w:r w:rsidRPr="006043B3">
              <w:rPr>
                <w:rStyle w:val="span"/>
                <w:rFonts w:ascii="Tahoma" w:eastAsia="Tahoma" w:hAnsi="Tahoma" w:cs="Tahoma"/>
                <w:sz w:val="20"/>
                <w:szCs w:val="20"/>
              </w:rPr>
              <w:t xml:space="preserve">Tasnee (National Industrialization Company) Saudi Chevron Philips, Hitachi Energy Limited, </w:t>
            </w:r>
            <w:r>
              <w:rPr>
                <w:rStyle w:val="span"/>
                <w:rFonts w:ascii="Tahoma" w:eastAsia="Tahoma" w:hAnsi="Tahoma" w:cs="Tahoma"/>
                <w:sz w:val="20"/>
                <w:szCs w:val="20"/>
              </w:rPr>
              <w:t xml:space="preserve">and </w:t>
            </w:r>
            <w:r w:rsidRPr="006043B3">
              <w:rPr>
                <w:rStyle w:val="span"/>
                <w:rFonts w:ascii="Tahoma" w:eastAsia="Tahoma" w:hAnsi="Tahoma" w:cs="Tahoma"/>
                <w:sz w:val="20"/>
                <w:szCs w:val="20"/>
              </w:rPr>
              <w:t>ABB Electricals</w:t>
            </w:r>
            <w:r w:rsidR="00B70965">
              <w:rPr>
                <w:rStyle w:val="span"/>
                <w:rFonts w:ascii="Tahoma" w:eastAsia="Tahoma" w:hAnsi="Tahoma" w:cs="Tahoma"/>
                <w:sz w:val="20"/>
                <w:szCs w:val="20"/>
              </w:rPr>
              <w:t>.</w:t>
            </w:r>
          </w:p>
          <w:p w14:paraId="2EA664BB" w14:textId="5BA3CE31" w:rsidR="00555F4E" w:rsidRDefault="00555F4E" w:rsidP="00555F4E">
            <w:pPr>
              <w:pStyle w:val="documentulli"/>
              <w:numPr>
                <w:ilvl w:val="0"/>
                <w:numId w:val="2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50527B">
              <w:rPr>
                <w:rStyle w:val="span"/>
                <w:rFonts w:ascii="Tahoma" w:eastAsia="Tahoma" w:hAnsi="Tahoma" w:cs="Tahoma"/>
                <w:sz w:val="20"/>
                <w:szCs w:val="20"/>
              </w:rPr>
              <w:t>Lead and manage the implementation of new business</w:t>
            </w:r>
            <w:r w:rsidR="005A3376">
              <w:rPr>
                <w:rStyle w:val="span"/>
                <w:rFonts w:ascii="Tahoma" w:eastAsia="Tahoma" w:hAnsi="Tahoma" w:cs="Tahoma"/>
                <w:sz w:val="20"/>
                <w:szCs w:val="20"/>
              </w:rPr>
              <w:t>,</w:t>
            </w:r>
            <w:r w:rsidRPr="0050527B">
              <w:rPr>
                <w:rStyle w:val="span"/>
                <w:rFonts w:ascii="Tahoma" w:eastAsia="Tahoma" w:hAnsi="Tahoma" w:cs="Tahoma"/>
                <w:sz w:val="20"/>
                <w:szCs w:val="20"/>
              </w:rPr>
              <w:t xml:space="preserve"> maintaining communication throughout the project to meet customer expectations.</w:t>
            </w:r>
          </w:p>
          <w:p w14:paraId="5BE12F98" w14:textId="0FBBE7EC" w:rsidR="005A3376" w:rsidRDefault="005A3376" w:rsidP="00555F4E">
            <w:pPr>
              <w:pStyle w:val="documentulli"/>
              <w:numPr>
                <w:ilvl w:val="0"/>
                <w:numId w:val="2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5A3376">
              <w:rPr>
                <w:rStyle w:val="span"/>
                <w:rFonts w:ascii="Tahoma" w:eastAsia="Tahoma" w:hAnsi="Tahoma" w:cs="Tahoma"/>
                <w:sz w:val="20"/>
                <w:szCs w:val="20"/>
              </w:rPr>
              <w:t>Translate business requirements into a robust, scalable design and drive proper change control through the life cycle of the project</w:t>
            </w:r>
            <w:r w:rsidR="008107AF">
              <w:rPr>
                <w:rStyle w:val="span"/>
                <w:rFonts w:ascii="Tahoma" w:eastAsia="Tahoma" w:hAnsi="Tahoma" w:cs="Tahoma"/>
                <w:sz w:val="20"/>
                <w:szCs w:val="20"/>
              </w:rPr>
              <w:t>.</w:t>
            </w:r>
          </w:p>
          <w:p w14:paraId="1090CB64" w14:textId="703BAAA1" w:rsidR="00555F4E" w:rsidRPr="006043B3" w:rsidRDefault="00102288" w:rsidP="00B02B1B">
            <w:pPr>
              <w:pStyle w:val="documentulli"/>
              <w:numPr>
                <w:ilvl w:val="0"/>
                <w:numId w:val="2"/>
              </w:numPr>
              <w:spacing w:after="240" w:line="280" w:lineRule="atLeast"/>
              <w:ind w:left="580" w:hanging="192"/>
              <w:rPr>
                <w:rStyle w:val="spancompanyname"/>
                <w:rFonts w:ascii="Tahoma" w:eastAsia="Tahoma" w:hAnsi="Tahoma" w:cs="Tahoma"/>
                <w:b w:val="0"/>
                <w:bCs w:val="0"/>
                <w:sz w:val="20"/>
                <w:szCs w:val="20"/>
              </w:rPr>
            </w:pPr>
            <w:r>
              <w:rPr>
                <w:rStyle w:val="span"/>
                <w:rFonts w:ascii="Tahoma" w:eastAsia="Tahoma" w:hAnsi="Tahoma" w:cs="Tahoma"/>
                <w:sz w:val="20"/>
                <w:szCs w:val="20"/>
              </w:rPr>
              <w:t xml:space="preserve">Successfully lead the project of implementing the duty exemptions SOP which lead in result of savings in approximately 1.2 million </w:t>
            </w:r>
            <w:r w:rsidR="00D574E8">
              <w:rPr>
                <w:rStyle w:val="span"/>
                <w:rFonts w:ascii="Tahoma" w:eastAsia="Tahoma" w:hAnsi="Tahoma" w:cs="Tahoma"/>
                <w:sz w:val="20"/>
                <w:szCs w:val="20"/>
              </w:rPr>
              <w:t>Saudi R</w:t>
            </w:r>
            <w:r>
              <w:rPr>
                <w:rStyle w:val="span"/>
                <w:rFonts w:ascii="Tahoma" w:eastAsia="Tahoma" w:hAnsi="Tahoma" w:cs="Tahoma"/>
                <w:sz w:val="20"/>
                <w:szCs w:val="20"/>
              </w:rPr>
              <w:t xml:space="preserve">iyals in FY 2021 and 2022. </w:t>
            </w:r>
          </w:p>
          <w:p w14:paraId="4D80AC55" w14:textId="344D14F1" w:rsidR="00555F4E" w:rsidRDefault="00555F4E" w:rsidP="00555F4E">
            <w:pPr>
              <w:pStyle w:val="singlecolumnspanpaddedlinenth-child1Paragraph"/>
              <w:tabs>
                <w:tab w:val="right" w:pos="8746"/>
              </w:tabs>
              <w:spacing w:line="280" w:lineRule="atLeast"/>
              <w:rPr>
                <w:rStyle w:val="singlecolumnspanpaddedlinenth-child1"/>
                <w:rFonts w:ascii="Tahoma" w:eastAsia="Tahoma" w:hAnsi="Tahoma" w:cs="Tahoma"/>
                <w:sz w:val="20"/>
                <w:szCs w:val="20"/>
              </w:rPr>
            </w:pPr>
            <w:r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>SAB Express LLC (Licensee of FedEx &amp; TNT</w:t>
            </w:r>
            <w:r w:rsidR="00B1121F"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 xml:space="preserve"> Express</w:t>
            </w:r>
            <w:r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>)</w:t>
            </w:r>
            <w:r>
              <w:rPr>
                <w:rStyle w:val="singlecolumnspanpaddedlinenth-child1"/>
                <w:rFonts w:ascii="Tahoma" w:eastAsia="Tahoma" w:hAnsi="Tahoma" w:cs="Tahoma"/>
                <w:sz w:val="20"/>
                <w:szCs w:val="20"/>
              </w:rPr>
              <w:t xml:space="preserve"> </w:t>
            </w:r>
            <w:r>
              <w:rPr>
                <w:rStyle w:val="spanstatesWrapper"/>
                <w:rFonts w:eastAsia="Tahoma"/>
              </w:rPr>
              <w:t xml:space="preserve">                                                       </w:t>
            </w:r>
          </w:p>
          <w:p w14:paraId="5C6009CD" w14:textId="77777777" w:rsidR="00555F4E" w:rsidRDefault="00555F4E" w:rsidP="00555F4E">
            <w:pPr>
              <w:pStyle w:val="spanpaddedline"/>
              <w:spacing w:line="280" w:lineRule="atLeast"/>
              <w:rPr>
                <w:rStyle w:val="divdocumentsinglecolumnCharacter"/>
                <w:rFonts w:ascii="Tahoma" w:eastAsia="Tahoma" w:hAnsi="Tahoma" w:cs="Tahoma"/>
                <w:sz w:val="20"/>
                <w:szCs w:val="20"/>
              </w:rPr>
            </w:pPr>
            <w:r>
              <w:rPr>
                <w:rStyle w:val="spanjobtitle"/>
                <w:rFonts w:ascii="Tahoma" w:eastAsia="Tahoma" w:hAnsi="Tahoma" w:cs="Tahoma"/>
                <w:sz w:val="20"/>
                <w:szCs w:val="20"/>
              </w:rPr>
              <w:t>Customer Services Specialist</w:t>
            </w:r>
          </w:p>
          <w:p w14:paraId="14F3EA74" w14:textId="77777777" w:rsidR="00986810" w:rsidRDefault="00986810" w:rsidP="00555F4E">
            <w:pPr>
              <w:pStyle w:val="documentulli"/>
              <w:numPr>
                <w:ilvl w:val="0"/>
                <w:numId w:val="3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986810">
              <w:rPr>
                <w:rStyle w:val="span"/>
                <w:rFonts w:ascii="Tahoma" w:eastAsia="Tahoma" w:hAnsi="Tahoma" w:cs="Tahoma"/>
                <w:sz w:val="20"/>
                <w:szCs w:val="20"/>
              </w:rPr>
              <w:t>Professionally managed process improvement feedback, seeking effective and timely solutions to enhance overall organizational performance and stakeholder satisfaction.</w:t>
            </w:r>
          </w:p>
          <w:p w14:paraId="7EC1B549" w14:textId="77777777" w:rsidR="00986810" w:rsidRDefault="00986810" w:rsidP="00555F4E">
            <w:pPr>
              <w:pStyle w:val="documentulli"/>
              <w:numPr>
                <w:ilvl w:val="0"/>
                <w:numId w:val="3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986810">
              <w:rPr>
                <w:rStyle w:val="span"/>
                <w:rFonts w:ascii="Tahoma" w:eastAsia="Tahoma" w:hAnsi="Tahoma" w:cs="Tahoma"/>
                <w:sz w:val="20"/>
                <w:szCs w:val="20"/>
              </w:rPr>
              <w:t>Improved process documentation and data collection measures by logging details and information in secure systems.</w:t>
            </w:r>
          </w:p>
          <w:p w14:paraId="716106AD" w14:textId="77777777" w:rsidR="00986810" w:rsidRDefault="00986810" w:rsidP="00102288">
            <w:pPr>
              <w:pStyle w:val="documentulli"/>
              <w:numPr>
                <w:ilvl w:val="0"/>
                <w:numId w:val="3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986810">
              <w:rPr>
                <w:rStyle w:val="span"/>
                <w:rFonts w:ascii="Tahoma" w:eastAsia="Tahoma" w:hAnsi="Tahoma" w:cs="Tahoma"/>
                <w:sz w:val="20"/>
                <w:szCs w:val="20"/>
              </w:rPr>
              <w:t>Efficiently handled high volumes of process-related inquiries and data requests with accuracy and efficiency to optimize productivity.</w:t>
            </w:r>
          </w:p>
          <w:p w14:paraId="04472535" w14:textId="7954C7BE" w:rsidR="00AC65B5" w:rsidRPr="00102288" w:rsidRDefault="00986810" w:rsidP="00102288">
            <w:pPr>
              <w:pStyle w:val="documentulli"/>
              <w:numPr>
                <w:ilvl w:val="0"/>
                <w:numId w:val="3"/>
              </w:numPr>
              <w:spacing w:line="280" w:lineRule="atLeast"/>
              <w:ind w:left="580" w:hanging="192"/>
              <w:rPr>
                <w:rStyle w:val="divdateswrapper"/>
                <w:rFonts w:ascii="Tahoma" w:eastAsia="Tahoma" w:hAnsi="Tahoma" w:cs="Tahoma"/>
              </w:rPr>
            </w:pPr>
            <w:r w:rsidRPr="00986810">
              <w:rPr>
                <w:rStyle w:val="divdateswrapper"/>
                <w:rFonts w:ascii="Tahoma" w:eastAsia="Tahoma" w:hAnsi="Tahoma" w:cs="Tahoma"/>
              </w:rPr>
              <w:t>Maintained accurate process documentation and records to streamline information flow between various teams and departments.</w:t>
            </w:r>
          </w:p>
        </w:tc>
        <w:tc>
          <w:tcPr>
            <w:tcW w:w="1278" w:type="dxa"/>
          </w:tcPr>
          <w:p w14:paraId="707243FD" w14:textId="261F7D64" w:rsidR="00AC65B5" w:rsidRDefault="00AC65B5" w:rsidP="00AC65B5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5C1CCD3F" w14:textId="5A323EB1" w:rsidR="00AC65B5" w:rsidRDefault="00B02B1B" w:rsidP="00AB116B">
            <w:pPr>
              <w:pStyle w:val="div"/>
              <w:spacing w:line="280" w:lineRule="atLeast"/>
              <w:jc w:val="center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135ED5">
              <w:rPr>
                <w:rStyle w:val="span"/>
                <w:rFonts w:ascii="Tahoma" w:eastAsia="Tahoma" w:hAnsi="Tahoma" w:cs="Tahoma"/>
                <w:b/>
                <w:bCs/>
                <w:sz w:val="20"/>
                <w:szCs w:val="20"/>
              </w:rPr>
              <w:t>Jeddah</w:t>
            </w:r>
          </w:p>
          <w:p w14:paraId="4B055ECD" w14:textId="729439BF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3B7847B4" w14:textId="10638CD9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561F2D1C" w14:textId="05126191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2D35BBB6" w14:textId="016F0C43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1C362356" w14:textId="63F6482C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7A3BB295" w14:textId="5F3F0A8B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4AA272D5" w14:textId="77777777" w:rsidR="00B02B1B" w:rsidRDefault="00B02B1B" w:rsidP="00B02B1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362F5ECD" w14:textId="77777777" w:rsidR="00B02B1B" w:rsidRDefault="00B02B1B" w:rsidP="00B02B1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7368FB39" w14:textId="77777777" w:rsidR="0039231F" w:rsidRDefault="0039231F" w:rsidP="00B02B1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04529E67" w14:textId="77777777" w:rsidR="0039231F" w:rsidRDefault="0039231F" w:rsidP="00B02B1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4AA21728" w14:textId="1D7A9FD6" w:rsidR="00B02B1B" w:rsidRDefault="00B02B1B" w:rsidP="00B02B1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 w:rsidRPr="00135ED5">
              <w:rPr>
                <w:rStyle w:val="divdateswrapper"/>
                <w:rFonts w:ascii="Tahoma" w:eastAsia="Tahoma" w:hAnsi="Tahoma" w:cs="Tahoma"/>
                <w:b/>
                <w:bCs/>
              </w:rPr>
              <w:t>Dammam</w:t>
            </w:r>
          </w:p>
          <w:p w14:paraId="72802EA7" w14:textId="77777777" w:rsidR="00B02B1B" w:rsidRDefault="00B02B1B" w:rsidP="006043B3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756300DD" w14:textId="77777777" w:rsidR="00B02B1B" w:rsidRDefault="00B02B1B" w:rsidP="006043B3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157F8E31" w14:textId="77777777" w:rsidR="00B02B1B" w:rsidRDefault="00B02B1B" w:rsidP="006043B3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6AEF6799" w14:textId="77777777" w:rsidR="00B02B1B" w:rsidRDefault="00B02B1B" w:rsidP="006043B3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5A352B18" w14:textId="77777777" w:rsidR="00B02B1B" w:rsidRDefault="00B02B1B" w:rsidP="006043B3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0B20A5A4" w14:textId="77777777" w:rsidR="00B02B1B" w:rsidRDefault="00B02B1B" w:rsidP="006043B3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1452A7B7" w14:textId="77777777" w:rsidR="00B02B1B" w:rsidRDefault="00B02B1B" w:rsidP="006043B3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1CD01EB8" w14:textId="77777777" w:rsidR="00135ED5" w:rsidRDefault="00135ED5" w:rsidP="006043B3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1ABD56B0" w14:textId="77777777" w:rsidR="00135ED5" w:rsidRDefault="00135ED5" w:rsidP="006043B3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026CF130" w14:textId="77777777" w:rsidR="00574A8B" w:rsidRDefault="00135ED5" w:rsidP="00135ED5">
            <w:pPr>
              <w:pStyle w:val="div"/>
              <w:spacing w:line="280" w:lineRule="atLeast"/>
              <w:rPr>
                <w:rStyle w:val="divdateswrapper"/>
                <w:rFonts w:ascii="Tahoma" w:eastAsia="Tahoma" w:hAnsi="Tahoma" w:cs="Tahoma"/>
                <w:b/>
                <w:bCs/>
              </w:rPr>
            </w:pPr>
            <w:r>
              <w:rPr>
                <w:rStyle w:val="divdateswrapper"/>
                <w:rFonts w:ascii="Tahoma" w:eastAsia="Tahoma" w:hAnsi="Tahoma" w:cs="Tahoma"/>
                <w:b/>
                <w:bCs/>
              </w:rPr>
              <w:t xml:space="preserve"> </w:t>
            </w:r>
          </w:p>
          <w:p w14:paraId="0A8F85FC" w14:textId="77777777" w:rsidR="00574A8B" w:rsidRDefault="00574A8B" w:rsidP="00135ED5">
            <w:pPr>
              <w:pStyle w:val="div"/>
              <w:spacing w:line="280" w:lineRule="atLeast"/>
              <w:rPr>
                <w:rStyle w:val="divdateswrapper"/>
                <w:rFonts w:ascii="Tahoma" w:eastAsia="Tahoma" w:hAnsi="Tahoma" w:cs="Tahoma"/>
                <w:b/>
                <w:bCs/>
              </w:rPr>
            </w:pPr>
          </w:p>
          <w:p w14:paraId="5CA77C83" w14:textId="0950D3FB" w:rsidR="0018746D" w:rsidRDefault="00574A8B" w:rsidP="0018746D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  <w:b/>
                <w:bCs/>
              </w:rPr>
              <w:t>Al-Khobar</w:t>
            </w:r>
          </w:p>
          <w:p w14:paraId="5BD934D4" w14:textId="77777777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61965CC5" w14:textId="77777777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08BA84C7" w14:textId="77777777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50E78744" w14:textId="77777777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0DF9E9F2" w14:textId="77777777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10230D25" w14:textId="77777777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647C0B8B" w14:textId="77777777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25EF7F6E" w14:textId="77777777" w:rsidR="005A3376" w:rsidRDefault="005A3376" w:rsidP="00AB116B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</w:p>
          <w:p w14:paraId="5FB1C73C" w14:textId="77777777" w:rsidR="00574A8B" w:rsidRDefault="00574A8B" w:rsidP="009B1817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  <w:b/>
                <w:bCs/>
              </w:rPr>
            </w:pPr>
          </w:p>
          <w:p w14:paraId="0D9B0094" w14:textId="77777777" w:rsidR="00574A8B" w:rsidRDefault="00574A8B" w:rsidP="009B1817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  <w:b/>
                <w:bCs/>
              </w:rPr>
            </w:pPr>
          </w:p>
          <w:p w14:paraId="2B1CE05B" w14:textId="423530B9" w:rsidR="005A3376" w:rsidRDefault="005A3376" w:rsidP="009B1817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 w:rsidRPr="00135ED5">
              <w:rPr>
                <w:rStyle w:val="divdateswrapper"/>
                <w:rFonts w:ascii="Tahoma" w:eastAsia="Tahoma" w:hAnsi="Tahoma" w:cs="Tahoma"/>
                <w:b/>
                <w:bCs/>
              </w:rPr>
              <w:t>Jeddah</w:t>
            </w:r>
          </w:p>
          <w:p w14:paraId="6D0290C4" w14:textId="27064101" w:rsidR="005A3376" w:rsidRDefault="005A3376" w:rsidP="005A3376">
            <w:pPr>
              <w:pStyle w:val="div"/>
              <w:spacing w:line="280" w:lineRule="atLeast"/>
              <w:jc w:val="right"/>
              <w:rPr>
                <w:rStyle w:val="divdateswrapper"/>
                <w:rFonts w:ascii="Tahoma" w:eastAsia="Tahoma" w:hAnsi="Tahoma" w:cs="Tahoma"/>
              </w:rPr>
            </w:pPr>
          </w:p>
        </w:tc>
      </w:tr>
    </w:tbl>
    <w:p w14:paraId="6FAC28F9" w14:textId="77777777" w:rsidR="00CD0714" w:rsidRDefault="00CD0714"/>
    <w:p w14:paraId="6DD4262D" w14:textId="77777777" w:rsidR="002D463E" w:rsidRDefault="002D463E">
      <w:pPr>
        <w:rPr>
          <w:vanish/>
        </w:rPr>
      </w:pPr>
    </w:p>
    <w:p w14:paraId="7F7C55C7" w14:textId="77777777" w:rsidR="00CD0714" w:rsidRDefault="00CD0714">
      <w:pPr>
        <w:rPr>
          <w:vanish/>
        </w:rPr>
      </w:pPr>
    </w:p>
    <w:p w14:paraId="4D346574" w14:textId="2F8DA87F" w:rsidR="00CD0714" w:rsidRDefault="00CD0714"/>
    <w:p w14:paraId="09F4486B" w14:textId="77777777" w:rsidR="00555F4E" w:rsidRDefault="00555F4E">
      <w:pPr>
        <w:rPr>
          <w:vanish/>
        </w:rPr>
      </w:pPr>
    </w:p>
    <w:p w14:paraId="47801812" w14:textId="77777777" w:rsidR="00CD0714" w:rsidRDefault="00AC65B5">
      <w:pPr>
        <w:pStyle w:val="divdocumentdivsectiontitle"/>
        <w:spacing w:after="30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Education</w:t>
      </w:r>
    </w:p>
    <w:tbl>
      <w:tblPr>
        <w:tblStyle w:val="divdocumentdivparagraphTable"/>
        <w:tblW w:w="19832" w:type="dxa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00"/>
        <w:gridCol w:w="7150"/>
        <w:gridCol w:w="10382"/>
      </w:tblGrid>
      <w:tr w:rsidR="00102288" w14:paraId="2F94D9F9" w14:textId="2987FA4D" w:rsidTr="00D574E8">
        <w:trPr>
          <w:tblCellSpacing w:w="0" w:type="dxa"/>
        </w:trPr>
        <w:tc>
          <w:tcPr>
            <w:tcW w:w="23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284667" w14:textId="77777777" w:rsidR="00102288" w:rsidRDefault="00102288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bookmarkStart w:id="0" w:name="_Hlk129515472"/>
            <w:r>
              <w:rPr>
                <w:rStyle w:val="divdateswrapper"/>
                <w:rFonts w:ascii="Tahoma" w:eastAsia="Tahoma" w:hAnsi="Tahoma" w:cs="Tahoma"/>
              </w:rPr>
              <w:t>August 2018</w:t>
            </w:r>
          </w:p>
        </w:tc>
        <w:tc>
          <w:tcPr>
            <w:tcW w:w="71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21AB6B" w14:textId="48171485" w:rsidR="00102288" w:rsidRDefault="00102288">
            <w:pPr>
              <w:pStyle w:val="div"/>
              <w:tabs>
                <w:tab w:val="right" w:pos="8746"/>
              </w:tabs>
              <w:spacing w:line="280" w:lineRule="atLeast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>National College of Business Administration &amp; Economics</w:t>
            </w:r>
            <w:r>
              <w:rPr>
                <w:rStyle w:val="singlecolumnspanpaddedlinenth-child1"/>
                <w:rFonts w:ascii="Tahoma" w:eastAsia="Tahoma" w:hAnsi="Tahoma" w:cs="Tahoma"/>
                <w:sz w:val="20"/>
                <w:szCs w:val="20"/>
              </w:rPr>
              <w:t xml:space="preserve"> </w:t>
            </w:r>
            <w:r>
              <w:rPr>
                <w:rStyle w:val="spanstatesWrapper"/>
                <w:rFonts w:ascii="Tahoma" w:eastAsia="Tahoma" w:hAnsi="Tahoma" w:cs="Tahoma"/>
                <w:sz w:val="20"/>
                <w:szCs w:val="20"/>
              </w:rPr>
              <w:tab/>
              <w:t xml:space="preserve"> </w:t>
            </w:r>
          </w:p>
          <w:p w14:paraId="12BA0516" w14:textId="198FAAE5" w:rsidR="00102288" w:rsidRDefault="00102288">
            <w:pPr>
              <w:pStyle w:val="spanpaddedline"/>
              <w:spacing w:line="280" w:lineRule="atLeast"/>
              <w:rPr>
                <w:rStyle w:val="spanprogramline"/>
                <w:rFonts w:ascii="Tahoma" w:eastAsia="Tahoma" w:hAnsi="Tahoma" w:cs="Tahoma"/>
                <w:b w:val="0"/>
                <w:bCs w:val="0"/>
                <w:sz w:val="20"/>
                <w:szCs w:val="20"/>
              </w:rPr>
            </w:pPr>
            <w:r w:rsidRPr="00D574E8">
              <w:rPr>
                <w:rStyle w:val="spandegree"/>
                <w:rFonts w:ascii="Tahoma" w:eastAsia="Tahoma" w:hAnsi="Tahoma" w:cs="Tahoma"/>
                <w:b w:val="0"/>
                <w:bCs w:val="0"/>
                <w:sz w:val="20"/>
                <w:szCs w:val="20"/>
              </w:rPr>
              <w:t>Bachelor of Science</w:t>
            </w:r>
            <w:r w:rsidRPr="00D574E8">
              <w:rPr>
                <w:rStyle w:val="documentbeforecolonspace"/>
                <w:rFonts w:ascii="Tahoma" w:eastAsia="Tahoma" w:hAnsi="Tahoma" w:cs="Tahoma"/>
                <w:b/>
                <w:bCs/>
                <w:sz w:val="20"/>
                <w:szCs w:val="20"/>
              </w:rPr>
              <w:t xml:space="preserve"> </w:t>
            </w:r>
            <w:r w:rsidR="00D574E8" w:rsidRPr="00D574E8">
              <w:rPr>
                <w:rStyle w:val="span"/>
                <w:rFonts w:ascii="Tahoma" w:eastAsia="Tahoma" w:hAnsi="Tahoma" w:cs="Tahoma"/>
                <w:b/>
                <w:bCs/>
                <w:sz w:val="20"/>
                <w:szCs w:val="20"/>
              </w:rPr>
              <w:t>,</w:t>
            </w:r>
            <w:r w:rsidRPr="00D574E8">
              <w:rPr>
                <w:rStyle w:val="span"/>
                <w:rFonts w:ascii="Tahoma" w:eastAsia="Tahoma" w:hAnsi="Tahoma" w:cs="Tahoma"/>
                <w:b/>
                <w:bCs/>
                <w:sz w:val="20"/>
                <w:szCs w:val="20"/>
              </w:rPr>
              <w:t xml:space="preserve"> </w:t>
            </w:r>
            <w:r w:rsidRPr="00D574E8">
              <w:rPr>
                <w:rStyle w:val="spanprogramline"/>
                <w:rFonts w:ascii="Tahoma" w:eastAsia="Tahoma" w:hAnsi="Tahoma" w:cs="Tahoma"/>
                <w:b w:val="0"/>
                <w:bCs w:val="0"/>
                <w:sz w:val="20"/>
                <w:szCs w:val="20"/>
              </w:rPr>
              <w:t>Aviation Management</w:t>
            </w:r>
          </w:p>
          <w:p w14:paraId="521E2F42" w14:textId="0843A7C5" w:rsidR="006415C8" w:rsidRPr="006415C8" w:rsidRDefault="006415C8">
            <w:pPr>
              <w:pStyle w:val="spanpaddedline"/>
              <w:spacing w:line="280" w:lineRule="atLeast"/>
              <w:rPr>
                <w:rStyle w:val="spandegree"/>
                <w:rFonts w:eastAsia="Tahoma"/>
                <w:sz w:val="20"/>
                <w:szCs w:val="20"/>
              </w:rPr>
            </w:pPr>
            <w:r w:rsidRPr="006415C8">
              <w:rPr>
                <w:rStyle w:val="spandegree"/>
                <w:rFonts w:ascii="Tahoma" w:eastAsia="Tahoma" w:hAnsi="Tahoma" w:cs="Tahoma"/>
                <w:sz w:val="20"/>
                <w:szCs w:val="20"/>
              </w:rPr>
              <w:t xml:space="preserve">Major Subjects: </w:t>
            </w:r>
          </w:p>
          <w:p w14:paraId="0A918D48" w14:textId="54752200" w:rsidR="00102288" w:rsidRPr="002C23B7" w:rsidRDefault="006415C8">
            <w:pPr>
              <w:pStyle w:val="documentulli"/>
              <w:numPr>
                <w:ilvl w:val="0"/>
                <w:numId w:val="5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>
              <w:rPr>
                <w:rStyle w:val="span"/>
                <w:rFonts w:ascii="Tahoma" w:eastAsia="Tahoma" w:hAnsi="Tahoma" w:cs="Tahoma"/>
                <w:sz w:val="20"/>
                <w:szCs w:val="20"/>
              </w:rPr>
              <w:t>Airline Strategic Management</w:t>
            </w:r>
          </w:p>
          <w:p w14:paraId="74484108" w14:textId="1EABDDFB" w:rsidR="00102288" w:rsidRPr="002C23B7" w:rsidRDefault="006415C8" w:rsidP="00D574E8">
            <w:pPr>
              <w:pStyle w:val="documentulli"/>
              <w:numPr>
                <w:ilvl w:val="0"/>
                <w:numId w:val="5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>
              <w:rPr>
                <w:rStyle w:val="span"/>
                <w:rFonts w:ascii="Tahoma" w:eastAsia="Tahoma" w:hAnsi="Tahoma" w:cs="Tahoma"/>
                <w:sz w:val="20"/>
                <w:szCs w:val="20"/>
              </w:rPr>
              <w:t>Aviation Finance</w:t>
            </w:r>
          </w:p>
          <w:p w14:paraId="0C469AE5" w14:textId="77777777" w:rsidR="00D574E8" w:rsidRDefault="006415C8" w:rsidP="00D574E8">
            <w:pPr>
              <w:pStyle w:val="documentulli"/>
              <w:numPr>
                <w:ilvl w:val="0"/>
                <w:numId w:val="5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>
              <w:rPr>
                <w:rStyle w:val="span"/>
                <w:rFonts w:ascii="Tahoma" w:eastAsia="Tahoma" w:hAnsi="Tahoma" w:cs="Tahoma"/>
                <w:sz w:val="20"/>
                <w:szCs w:val="20"/>
              </w:rPr>
              <w:t>Quality Management Systems in Aviation</w:t>
            </w:r>
          </w:p>
          <w:p w14:paraId="2E83310E" w14:textId="77777777" w:rsidR="006415C8" w:rsidRDefault="006415C8" w:rsidP="00D574E8">
            <w:pPr>
              <w:pStyle w:val="documentulli"/>
              <w:numPr>
                <w:ilvl w:val="0"/>
                <w:numId w:val="5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>
              <w:rPr>
                <w:rStyle w:val="span"/>
                <w:rFonts w:ascii="Tahoma" w:eastAsia="Tahoma" w:hAnsi="Tahoma" w:cs="Tahoma"/>
                <w:sz w:val="20"/>
                <w:szCs w:val="20"/>
              </w:rPr>
              <w:t>Financial Management in Aviation</w:t>
            </w:r>
          </w:p>
          <w:p w14:paraId="1689B0E8" w14:textId="77777777" w:rsidR="006415C8" w:rsidRDefault="006415C8" w:rsidP="00D574E8">
            <w:pPr>
              <w:pStyle w:val="documentulli"/>
              <w:numPr>
                <w:ilvl w:val="0"/>
                <w:numId w:val="5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>
              <w:rPr>
                <w:rStyle w:val="span"/>
                <w:rFonts w:ascii="Tahoma" w:eastAsia="Tahoma" w:hAnsi="Tahoma" w:cs="Tahoma"/>
                <w:sz w:val="20"/>
                <w:szCs w:val="20"/>
              </w:rPr>
              <w:t>Supply Chain Management Systems</w:t>
            </w:r>
          </w:p>
          <w:p w14:paraId="667EF549" w14:textId="5D650850" w:rsidR="006415C8" w:rsidRDefault="006415C8" w:rsidP="00D574E8">
            <w:pPr>
              <w:pStyle w:val="documentulli"/>
              <w:numPr>
                <w:ilvl w:val="0"/>
                <w:numId w:val="5"/>
              </w:numPr>
              <w:spacing w:line="280" w:lineRule="atLeast"/>
              <w:ind w:left="580" w:hanging="192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>
              <w:rPr>
                <w:rStyle w:val="span"/>
                <w:rFonts w:ascii="Tahoma" w:eastAsia="Tahoma" w:hAnsi="Tahoma" w:cs="Tahoma"/>
                <w:sz w:val="20"/>
                <w:szCs w:val="20"/>
              </w:rPr>
              <w:t>Airline Fleet &amp; Network Management</w:t>
            </w:r>
          </w:p>
        </w:tc>
        <w:tc>
          <w:tcPr>
            <w:tcW w:w="10382" w:type="dxa"/>
          </w:tcPr>
          <w:p w14:paraId="609A2F67" w14:textId="2ACF9074" w:rsidR="00102288" w:rsidRPr="00D574E8" w:rsidRDefault="00090941">
            <w:pPr>
              <w:pStyle w:val="div"/>
              <w:tabs>
                <w:tab w:val="right" w:pos="8746"/>
              </w:tabs>
              <w:spacing w:line="280" w:lineRule="atLeast"/>
              <w:rPr>
                <w:rStyle w:val="spancompanyname"/>
                <w:rFonts w:ascii="Tahoma" w:eastAsia="Tahoma" w:hAnsi="Tahoma" w:cs="Tahoma"/>
                <w:b w:val="0"/>
                <w:bCs w:val="0"/>
                <w:sz w:val="20"/>
                <w:szCs w:val="20"/>
              </w:rPr>
            </w:pPr>
            <w:r>
              <w:rPr>
                <w:rStyle w:val="spancompanyname"/>
                <w:rFonts w:ascii="Tahoma" w:eastAsia="Tahoma" w:hAnsi="Tahoma" w:cs="Tahoma"/>
                <w:b w:val="0"/>
                <w:bCs w:val="0"/>
                <w:sz w:val="20"/>
                <w:szCs w:val="20"/>
              </w:rPr>
              <w:t xml:space="preserve">          </w:t>
            </w:r>
            <w:r w:rsidR="00D574E8" w:rsidRPr="0018746D"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>Lahor</w:t>
            </w:r>
            <w:r w:rsidRPr="0018746D"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>e</w:t>
            </w:r>
          </w:p>
        </w:tc>
      </w:tr>
    </w:tbl>
    <w:bookmarkEnd w:id="0"/>
    <w:p w14:paraId="7C7AE0DF" w14:textId="77777777" w:rsidR="00CD0714" w:rsidRDefault="00AC65B5">
      <w:pPr>
        <w:pStyle w:val="divdocumentdivsectiontitle"/>
        <w:spacing w:after="30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Certifications</w:t>
      </w:r>
    </w:p>
    <w:tbl>
      <w:tblPr>
        <w:tblStyle w:val="divdocumentdivparagraphTable"/>
        <w:tblW w:w="0" w:type="auto"/>
        <w:tblLayout w:type="fixed"/>
        <w:tblLook w:val="05E0" w:firstRow="1" w:lastRow="1" w:firstColumn="1" w:lastColumn="1" w:noHBand="0" w:noVBand="1"/>
      </w:tblPr>
      <w:tblGrid>
        <w:gridCol w:w="2448"/>
        <w:gridCol w:w="7470"/>
        <w:gridCol w:w="1364"/>
      </w:tblGrid>
      <w:tr w:rsidR="00D574E8" w14:paraId="39F370EB" w14:textId="3B7EAAD5" w:rsidTr="00D574E8">
        <w:tc>
          <w:tcPr>
            <w:tcW w:w="2448" w:type="dxa"/>
            <w:hideMark/>
          </w:tcPr>
          <w:p w14:paraId="01B9D0DF" w14:textId="54FCF155" w:rsidR="00D574E8" w:rsidRDefault="00D574E8" w:rsidP="00050892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</w:rPr>
              <w:t>April 2020</w:t>
            </w:r>
          </w:p>
        </w:tc>
        <w:tc>
          <w:tcPr>
            <w:tcW w:w="7470" w:type="dxa"/>
            <w:hideMark/>
          </w:tcPr>
          <w:p w14:paraId="508EBA2D" w14:textId="15B46E32" w:rsidR="00D574E8" w:rsidRPr="00D574E8" w:rsidRDefault="00D574E8" w:rsidP="00050892">
            <w:pPr>
              <w:pStyle w:val="div"/>
              <w:tabs>
                <w:tab w:val="right" w:pos="8746"/>
              </w:tabs>
              <w:spacing w:line="280" w:lineRule="atLeast"/>
              <w:rPr>
                <w:rStyle w:val="divdateswrapper"/>
                <w:rFonts w:ascii="Tahoma" w:eastAsia="Tahoma" w:hAnsi="Tahoma" w:cs="Tahoma"/>
              </w:rPr>
            </w:pPr>
            <w:r w:rsidRPr="00D574E8"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 xml:space="preserve">Embry Riddle Aeronautical University </w:t>
            </w:r>
          </w:p>
          <w:p w14:paraId="512CACF1" w14:textId="72F665CB" w:rsidR="00D574E8" w:rsidRPr="00D574E8" w:rsidRDefault="00D574E8" w:rsidP="00D574E8">
            <w:pPr>
              <w:pStyle w:val="spanpaddedline"/>
              <w:spacing w:line="280" w:lineRule="atLeast"/>
              <w:rPr>
                <w:rStyle w:val="span"/>
                <w:rFonts w:ascii="Tahoma" w:eastAsia="Tahoma" w:hAnsi="Tahoma" w:cs="Tahoma"/>
                <w:sz w:val="20"/>
                <w:szCs w:val="20"/>
              </w:rPr>
            </w:pPr>
            <w:r w:rsidRPr="00D574E8">
              <w:rPr>
                <w:rStyle w:val="span"/>
                <w:rFonts w:ascii="Tahoma" w:eastAsia="Tahoma" w:hAnsi="Tahoma" w:cs="Tahoma"/>
                <w:sz w:val="20"/>
                <w:szCs w:val="20"/>
              </w:rPr>
              <w:t xml:space="preserve">Applied Aviation Finance </w:t>
            </w:r>
          </w:p>
        </w:tc>
        <w:tc>
          <w:tcPr>
            <w:tcW w:w="1364" w:type="dxa"/>
          </w:tcPr>
          <w:p w14:paraId="056C7B3C" w14:textId="32E97BB9" w:rsidR="00D574E8" w:rsidRPr="00D574E8" w:rsidRDefault="00D574E8" w:rsidP="00050892">
            <w:pPr>
              <w:pStyle w:val="div"/>
              <w:tabs>
                <w:tab w:val="right" w:pos="8746"/>
              </w:tabs>
              <w:spacing w:line="280" w:lineRule="atLeast"/>
              <w:rPr>
                <w:rStyle w:val="spancompanyname"/>
                <w:rFonts w:ascii="Tahoma" w:eastAsia="Tahoma" w:hAnsi="Tahoma" w:cs="Tahoma"/>
                <w:sz w:val="20"/>
                <w:szCs w:val="20"/>
              </w:rPr>
            </w:pPr>
            <w:r w:rsidRPr="0018746D"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>Singapore</w:t>
            </w:r>
          </w:p>
        </w:tc>
      </w:tr>
      <w:tr w:rsidR="00D574E8" w14:paraId="05371E09" w14:textId="2DC055B6" w:rsidTr="00D574E8">
        <w:tc>
          <w:tcPr>
            <w:tcW w:w="2448" w:type="dxa"/>
          </w:tcPr>
          <w:p w14:paraId="6F93A32A" w14:textId="73586B22" w:rsidR="00D574E8" w:rsidRDefault="00D574E8" w:rsidP="00050892">
            <w:pPr>
              <w:pStyle w:val="div"/>
              <w:spacing w:line="280" w:lineRule="atLeast"/>
              <w:jc w:val="center"/>
              <w:rPr>
                <w:rStyle w:val="divdateswrapper"/>
                <w:rFonts w:ascii="Tahoma" w:eastAsia="Tahoma" w:hAnsi="Tahoma" w:cs="Tahoma"/>
              </w:rPr>
            </w:pPr>
            <w:r>
              <w:rPr>
                <w:rStyle w:val="divdateswrapper"/>
                <w:rFonts w:ascii="Tahoma" w:eastAsia="Tahoma" w:hAnsi="Tahoma" w:cs="Tahoma"/>
              </w:rPr>
              <w:t>October 2020</w:t>
            </w:r>
          </w:p>
        </w:tc>
        <w:tc>
          <w:tcPr>
            <w:tcW w:w="7470" w:type="dxa"/>
          </w:tcPr>
          <w:p w14:paraId="7592EE20" w14:textId="77777777" w:rsidR="00D574E8" w:rsidRPr="00D574E8" w:rsidRDefault="00D574E8" w:rsidP="00D574E8">
            <w:pPr>
              <w:pStyle w:val="div"/>
              <w:tabs>
                <w:tab w:val="right" w:pos="8746"/>
              </w:tabs>
              <w:spacing w:line="280" w:lineRule="atLeast"/>
              <w:rPr>
                <w:rStyle w:val="divdateswrapper"/>
                <w:rFonts w:ascii="Tahoma" w:eastAsia="Tahoma" w:hAnsi="Tahoma" w:cs="Tahoma"/>
              </w:rPr>
            </w:pPr>
            <w:r w:rsidRPr="00D574E8"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 xml:space="preserve">Embry Riddle Aeronautical University </w:t>
            </w:r>
          </w:p>
          <w:p w14:paraId="0DE78071" w14:textId="4B5A7B32" w:rsidR="00D574E8" w:rsidRPr="00D574E8" w:rsidRDefault="00D574E8" w:rsidP="00D574E8">
            <w:pPr>
              <w:pStyle w:val="div"/>
              <w:tabs>
                <w:tab w:val="right" w:pos="8746"/>
              </w:tabs>
              <w:spacing w:line="280" w:lineRule="atLeast"/>
              <w:rPr>
                <w:rStyle w:val="spancompanyname"/>
                <w:rFonts w:ascii="Tahoma" w:eastAsia="Tahoma" w:hAnsi="Tahoma" w:cs="Tahoma"/>
                <w:sz w:val="20"/>
                <w:szCs w:val="20"/>
              </w:rPr>
            </w:pPr>
            <w:r w:rsidRPr="00D574E8">
              <w:rPr>
                <w:rStyle w:val="span"/>
                <w:rFonts w:ascii="Tahoma" w:eastAsia="Tahoma" w:hAnsi="Tahoma" w:cs="Tahoma"/>
                <w:sz w:val="20"/>
                <w:szCs w:val="20"/>
              </w:rPr>
              <w:t>Global Logistics &amp; Supply Chain Management</w:t>
            </w:r>
          </w:p>
        </w:tc>
        <w:tc>
          <w:tcPr>
            <w:tcW w:w="1364" w:type="dxa"/>
          </w:tcPr>
          <w:p w14:paraId="46A4E156" w14:textId="4B38D8FE" w:rsidR="00D574E8" w:rsidRPr="00D574E8" w:rsidRDefault="00D574E8" w:rsidP="00D574E8">
            <w:pPr>
              <w:pStyle w:val="div"/>
              <w:tabs>
                <w:tab w:val="right" w:pos="8746"/>
              </w:tabs>
              <w:spacing w:line="280" w:lineRule="atLeast"/>
              <w:rPr>
                <w:rStyle w:val="spancompanyname"/>
                <w:rFonts w:ascii="Tahoma" w:eastAsia="Tahoma" w:hAnsi="Tahoma" w:cs="Tahoma"/>
                <w:b w:val="0"/>
                <w:bCs w:val="0"/>
                <w:sz w:val="20"/>
                <w:szCs w:val="20"/>
              </w:rPr>
            </w:pPr>
            <w:r w:rsidRPr="0018746D">
              <w:rPr>
                <w:rStyle w:val="spancompanyname"/>
                <w:rFonts w:ascii="Tahoma" w:eastAsia="Tahoma" w:hAnsi="Tahoma" w:cs="Tahoma"/>
                <w:sz w:val="20"/>
                <w:szCs w:val="20"/>
              </w:rPr>
              <w:t>Singapore</w:t>
            </w:r>
          </w:p>
        </w:tc>
      </w:tr>
    </w:tbl>
    <w:p w14:paraId="1CA465C4" w14:textId="70724B01" w:rsidR="00CD0714" w:rsidRDefault="00CD0714" w:rsidP="00102288">
      <w:pPr>
        <w:pStyle w:val="documentulli"/>
        <w:spacing w:line="280" w:lineRule="atLeast"/>
        <w:rPr>
          <w:rFonts w:ascii="Tahoma" w:eastAsia="Tahoma" w:hAnsi="Tahoma" w:cs="Tahoma"/>
          <w:sz w:val="22"/>
          <w:szCs w:val="22"/>
        </w:rPr>
      </w:pPr>
    </w:p>
    <w:p w14:paraId="528BF457" w14:textId="77777777" w:rsidR="00CD0714" w:rsidRDefault="00AC65B5">
      <w:pPr>
        <w:pStyle w:val="divdocumentdivsectiontitle"/>
        <w:spacing w:after="30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Skills</w:t>
      </w:r>
    </w:p>
    <w:tbl>
      <w:tblPr>
        <w:tblStyle w:val="divdocumenttable"/>
        <w:tblW w:w="0" w:type="auto"/>
        <w:tblCellSpacing w:w="15" w:type="dxa"/>
        <w:tblInd w:w="230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428"/>
        <w:gridCol w:w="4428"/>
      </w:tblGrid>
      <w:tr w:rsidR="00CD0714" w14:paraId="552781FA" w14:textId="77777777">
        <w:trPr>
          <w:tblCellSpacing w:w="15" w:type="dxa"/>
        </w:trPr>
        <w:tc>
          <w:tcPr>
            <w:tcW w:w="438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DE6A0E" w14:textId="77777777" w:rsidR="006415C8" w:rsidRDefault="006415C8">
            <w:pPr>
              <w:pStyle w:val="documentulli"/>
              <w:numPr>
                <w:ilvl w:val="0"/>
                <w:numId w:val="8"/>
              </w:numPr>
              <w:spacing w:line="280" w:lineRule="atLeast"/>
              <w:ind w:left="580" w:hanging="201"/>
              <w:rPr>
                <w:rFonts w:ascii="Tahoma" w:eastAsia="Tahoma" w:hAnsi="Tahoma" w:cs="Tahoma"/>
                <w:sz w:val="20"/>
                <w:szCs w:val="20"/>
              </w:rPr>
            </w:pPr>
            <w:r w:rsidRPr="006415C8">
              <w:rPr>
                <w:rFonts w:ascii="Tahoma" w:eastAsia="Tahoma" w:hAnsi="Tahoma" w:cs="Tahoma"/>
                <w:sz w:val="20"/>
                <w:szCs w:val="20"/>
              </w:rPr>
              <w:t>Process Mapping and Analysis</w:t>
            </w:r>
          </w:p>
          <w:p w14:paraId="05FA6F41" w14:textId="77777777" w:rsidR="006415C8" w:rsidRPr="00D6580F" w:rsidRDefault="006415C8" w:rsidP="00527A55">
            <w:pPr>
              <w:pStyle w:val="documentulli"/>
              <w:numPr>
                <w:ilvl w:val="0"/>
                <w:numId w:val="8"/>
              </w:numPr>
              <w:spacing w:line="280" w:lineRule="atLeast"/>
              <w:ind w:left="580" w:hanging="201"/>
              <w:rPr>
                <w:rFonts w:ascii="Tahoma" w:eastAsia="Tahoma" w:hAnsi="Tahoma" w:cs="Tahoma"/>
                <w:sz w:val="20"/>
                <w:szCs w:val="20"/>
              </w:rPr>
            </w:pPr>
            <w:r w:rsidRPr="006415C8">
              <w:rPr>
                <w:rFonts w:ascii="Tahoma" w:eastAsia="Tahoma" w:hAnsi="Tahoma" w:cs="Tahoma"/>
                <w:sz w:val="20"/>
                <w:szCs w:val="20"/>
              </w:rPr>
              <w:t>Strategic Planning and Execution</w:t>
            </w:r>
          </w:p>
          <w:p w14:paraId="60D47E38" w14:textId="77777777" w:rsidR="00426775" w:rsidRPr="00D6580F" w:rsidRDefault="00A600F1" w:rsidP="00527A55">
            <w:pPr>
              <w:pStyle w:val="documentulli"/>
              <w:numPr>
                <w:ilvl w:val="0"/>
                <w:numId w:val="8"/>
              </w:numPr>
              <w:spacing w:line="280" w:lineRule="atLeast"/>
              <w:ind w:left="580" w:hanging="20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Logistics Management</w:t>
            </w:r>
          </w:p>
          <w:p w14:paraId="1759564D" w14:textId="77777777" w:rsidR="00A600F1" w:rsidRPr="00D6580F" w:rsidRDefault="00A600F1" w:rsidP="00527A55">
            <w:pPr>
              <w:pStyle w:val="documentulli"/>
              <w:numPr>
                <w:ilvl w:val="0"/>
                <w:numId w:val="8"/>
              </w:numPr>
              <w:spacing w:line="280" w:lineRule="atLeast"/>
              <w:ind w:left="580" w:hanging="201"/>
              <w:rPr>
                <w:rFonts w:ascii="Tahoma" w:eastAsia="Tahoma" w:hAnsi="Tahoma" w:cs="Tahoma"/>
                <w:sz w:val="20"/>
                <w:szCs w:val="20"/>
              </w:rPr>
            </w:pPr>
            <w:r w:rsidRPr="00D6580F">
              <w:rPr>
                <w:rFonts w:ascii="Tahoma" w:eastAsia="Tahoma" w:hAnsi="Tahoma" w:cs="Tahoma"/>
                <w:sz w:val="20"/>
                <w:szCs w:val="20"/>
              </w:rPr>
              <w:t>Account Management</w:t>
            </w:r>
          </w:p>
          <w:p w14:paraId="0E7357E4" w14:textId="10036802" w:rsidR="00D6580F" w:rsidRPr="00D6580F" w:rsidRDefault="00D6580F" w:rsidP="00527A55">
            <w:pPr>
              <w:pStyle w:val="documentulli"/>
              <w:numPr>
                <w:ilvl w:val="0"/>
                <w:numId w:val="8"/>
              </w:numPr>
              <w:spacing w:line="280" w:lineRule="atLeast"/>
              <w:ind w:left="580" w:hanging="201"/>
              <w:rPr>
                <w:rFonts w:ascii="Tahoma" w:eastAsia="Tahoma" w:hAnsi="Tahoma" w:cs="Tahoma"/>
                <w:sz w:val="20"/>
                <w:szCs w:val="20"/>
              </w:rPr>
            </w:pPr>
            <w:r w:rsidRPr="00D6580F">
              <w:rPr>
                <w:rFonts w:ascii="Tahoma" w:eastAsia="Tahoma" w:hAnsi="Tahoma" w:cs="Tahoma"/>
                <w:sz w:val="20"/>
                <w:szCs w:val="20"/>
              </w:rPr>
              <w:t>RFQ Negotiations</w:t>
            </w:r>
          </w:p>
        </w:tc>
        <w:tc>
          <w:tcPr>
            <w:tcW w:w="4383" w:type="dxa"/>
            <w:tcBorders>
              <w:left w:val="single" w:sz="8" w:space="0" w:color="FEFDFD"/>
            </w:tcBorders>
            <w:tcMar>
              <w:top w:w="0" w:type="dxa"/>
              <w:left w:w="10" w:type="dxa"/>
              <w:bottom w:w="0" w:type="dxa"/>
              <w:right w:w="0" w:type="dxa"/>
            </w:tcMar>
            <w:hideMark/>
          </w:tcPr>
          <w:p w14:paraId="64F3BF7F" w14:textId="77777777" w:rsidR="006415C8" w:rsidRDefault="006415C8" w:rsidP="007E24EE">
            <w:pPr>
              <w:pStyle w:val="documentulli"/>
              <w:numPr>
                <w:ilvl w:val="0"/>
                <w:numId w:val="9"/>
              </w:numPr>
              <w:spacing w:line="280" w:lineRule="atLeast"/>
              <w:ind w:left="580" w:hanging="201"/>
              <w:rPr>
                <w:rFonts w:ascii="Tahoma" w:eastAsia="Tahoma" w:hAnsi="Tahoma" w:cs="Tahoma"/>
                <w:sz w:val="20"/>
                <w:szCs w:val="20"/>
              </w:rPr>
            </w:pPr>
            <w:r w:rsidRPr="006415C8">
              <w:rPr>
                <w:rFonts w:ascii="Tahoma" w:eastAsia="Tahoma" w:hAnsi="Tahoma" w:cs="Tahoma"/>
                <w:sz w:val="20"/>
                <w:szCs w:val="20"/>
              </w:rPr>
              <w:t>Attention to Detail</w:t>
            </w:r>
          </w:p>
          <w:p w14:paraId="2124E96E" w14:textId="371CBFB8" w:rsidR="00A16728" w:rsidRDefault="00A16728" w:rsidP="007E24EE">
            <w:pPr>
              <w:pStyle w:val="documentulli"/>
              <w:numPr>
                <w:ilvl w:val="0"/>
                <w:numId w:val="9"/>
              </w:numPr>
              <w:spacing w:line="280" w:lineRule="atLeast"/>
              <w:ind w:left="580" w:hanging="20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Key Account Management</w:t>
            </w:r>
          </w:p>
          <w:p w14:paraId="5485B9E4" w14:textId="77777777" w:rsidR="00A16728" w:rsidRPr="00D6580F" w:rsidRDefault="006415C8" w:rsidP="00A16728">
            <w:pPr>
              <w:pStyle w:val="documentulli"/>
              <w:numPr>
                <w:ilvl w:val="0"/>
                <w:numId w:val="9"/>
              </w:numPr>
              <w:spacing w:line="280" w:lineRule="atLeast"/>
              <w:ind w:left="580" w:hanging="201"/>
              <w:rPr>
                <w:rFonts w:ascii="Tahoma" w:eastAsia="Tahoma" w:hAnsi="Tahoma" w:cs="Tahoma"/>
                <w:sz w:val="20"/>
                <w:szCs w:val="20"/>
              </w:rPr>
            </w:pPr>
            <w:r w:rsidRPr="006415C8">
              <w:rPr>
                <w:rFonts w:ascii="Tahoma" w:eastAsia="Tahoma" w:hAnsi="Tahoma" w:cs="Tahoma"/>
                <w:sz w:val="20"/>
                <w:szCs w:val="20"/>
              </w:rPr>
              <w:t>Process Improvement</w:t>
            </w:r>
          </w:p>
          <w:p w14:paraId="0BDD7D95" w14:textId="77777777" w:rsidR="00A600F1" w:rsidRPr="00D6580F" w:rsidRDefault="00A600F1" w:rsidP="00A16728">
            <w:pPr>
              <w:pStyle w:val="documentulli"/>
              <w:numPr>
                <w:ilvl w:val="0"/>
                <w:numId w:val="9"/>
              </w:numPr>
              <w:spacing w:line="280" w:lineRule="atLeast"/>
              <w:ind w:left="580" w:hanging="20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Procurement &amp; Contracts</w:t>
            </w:r>
          </w:p>
          <w:p w14:paraId="0E545AAE" w14:textId="7DEC6951" w:rsidR="00D6580F" w:rsidRPr="00D6580F" w:rsidRDefault="00D6580F" w:rsidP="00A16728">
            <w:pPr>
              <w:pStyle w:val="documentulli"/>
              <w:numPr>
                <w:ilvl w:val="0"/>
                <w:numId w:val="9"/>
              </w:numPr>
              <w:spacing w:line="280" w:lineRule="atLeast"/>
              <w:ind w:left="580" w:hanging="20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Customs Clearance</w:t>
            </w:r>
          </w:p>
        </w:tc>
      </w:tr>
    </w:tbl>
    <w:p w14:paraId="67B23992" w14:textId="77777777" w:rsidR="00CD0714" w:rsidRDefault="00AC65B5">
      <w:pPr>
        <w:pStyle w:val="divdocumentdivsectiontitle"/>
        <w:spacing w:after="30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>Languages</w:t>
      </w:r>
    </w:p>
    <w:tbl>
      <w:tblPr>
        <w:tblStyle w:val="documentlangSeclnggparatable"/>
        <w:tblW w:w="0" w:type="auto"/>
        <w:tblCellSpacing w:w="0" w:type="dxa"/>
        <w:tblInd w:w="230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233"/>
        <w:gridCol w:w="300"/>
        <w:gridCol w:w="4233"/>
      </w:tblGrid>
      <w:tr w:rsidR="00CD0714" w14:paraId="2842F02F" w14:textId="77777777">
        <w:trPr>
          <w:tblCellSpacing w:w="0" w:type="dxa"/>
        </w:trPr>
        <w:tc>
          <w:tcPr>
            <w:tcW w:w="876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BB2BC3" w14:textId="77777777" w:rsidR="00BD4B9B" w:rsidRDefault="00BD4B9B">
            <w:pPr>
              <w:pStyle w:val="divdocumentlangSecsinglecolumn"/>
              <w:spacing w:line="220" w:lineRule="exact"/>
              <w:rPr>
                <w:rStyle w:val="divdocumenttxtBold"/>
                <w:rFonts w:ascii="Tahoma" w:eastAsia="Tahoma" w:hAnsi="Tahoma" w:cs="Tahoma"/>
                <w:sz w:val="22"/>
                <w:szCs w:val="22"/>
              </w:rPr>
            </w:pPr>
          </w:p>
          <w:p w14:paraId="3B578981" w14:textId="18CCC763" w:rsidR="00CD0714" w:rsidRDefault="00986810">
            <w:pPr>
              <w:pStyle w:val="divdocumentlangSecsinglecolumn"/>
              <w:spacing w:line="220" w:lineRule="exact"/>
              <w:rPr>
                <w:rStyle w:val="documentlangSecparagraph"/>
                <w:rFonts w:ascii="Tahoma" w:eastAsia="Tahoma" w:hAnsi="Tahoma" w:cs="Tahoma"/>
                <w:sz w:val="22"/>
                <w:szCs w:val="22"/>
              </w:rPr>
            </w:pPr>
            <w:r>
              <w:rPr>
                <w:rStyle w:val="divdocumenttxtBold"/>
                <w:rFonts w:ascii="Tahoma" w:eastAsia="Tahoma" w:hAnsi="Tahoma" w:cs="Tahoma"/>
                <w:sz w:val="22"/>
                <w:szCs w:val="22"/>
              </w:rPr>
              <w:t>Additional Languages</w:t>
            </w:r>
            <w:r w:rsidR="00AC65B5">
              <w:rPr>
                <w:rStyle w:val="documentbeforecolonspace"/>
                <w:rFonts w:ascii="Tahoma" w:eastAsia="Tahoma" w:hAnsi="Tahoma" w:cs="Tahoma"/>
                <w:sz w:val="22"/>
                <w:szCs w:val="22"/>
              </w:rPr>
              <w:t xml:space="preserve"> </w:t>
            </w:r>
            <w:r w:rsidR="00AC65B5">
              <w:rPr>
                <w:rStyle w:val="span"/>
                <w:rFonts w:ascii="Tahoma" w:eastAsia="Tahoma" w:hAnsi="Tahoma" w:cs="Tahoma"/>
                <w:sz w:val="22"/>
                <w:szCs w:val="22"/>
              </w:rPr>
              <w:t xml:space="preserve">: </w:t>
            </w:r>
            <w:r>
              <w:rPr>
                <w:rStyle w:val="span"/>
                <w:rFonts w:ascii="Tahoma" w:eastAsia="Tahoma" w:hAnsi="Tahoma" w:cs="Tahoma"/>
                <w:sz w:val="22"/>
                <w:szCs w:val="22"/>
              </w:rPr>
              <w:t>Urdu, Hindi</w:t>
            </w:r>
          </w:p>
        </w:tc>
      </w:tr>
      <w:tr w:rsidR="00CD0714" w14:paraId="50EC8F7F" w14:textId="77777777">
        <w:trPr>
          <w:tblCellSpacing w:w="0" w:type="dxa"/>
        </w:trPr>
        <w:tc>
          <w:tcPr>
            <w:tcW w:w="4233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2B04F824" w14:textId="77777777" w:rsidR="00CD0714" w:rsidRDefault="00AC65B5">
            <w:pPr>
              <w:pStyle w:val="divdocumentlangSecsinglecolumn"/>
              <w:tabs>
                <w:tab w:val="right" w:pos="4213"/>
              </w:tabs>
              <w:spacing w:line="280" w:lineRule="atLeast"/>
              <w:rPr>
                <w:rStyle w:val="documentlangSecparagraph"/>
                <w:rFonts w:ascii="Tahoma" w:eastAsia="Tahoma" w:hAnsi="Tahoma" w:cs="Tahoma"/>
                <w:sz w:val="22"/>
                <w:szCs w:val="22"/>
              </w:rPr>
            </w:pPr>
            <w:r>
              <w:rPr>
                <w:rStyle w:val="divdocumenttxtBold"/>
                <w:rFonts w:ascii="Tahoma" w:eastAsia="Tahoma" w:hAnsi="Tahoma" w:cs="Tahoma"/>
                <w:sz w:val="22"/>
                <w:szCs w:val="22"/>
              </w:rPr>
              <w:t>English</w:t>
            </w:r>
            <w:r>
              <w:rPr>
                <w:rStyle w:val="documentbeforecolonspace"/>
                <w:rFonts w:ascii="Tahoma" w:eastAsia="Tahoma" w:hAnsi="Tahoma" w:cs="Tahoma"/>
                <w:sz w:val="22"/>
                <w:szCs w:val="22"/>
              </w:rPr>
              <w:t xml:space="preserve"> </w:t>
            </w:r>
            <w:r>
              <w:rPr>
                <w:rStyle w:val="span"/>
                <w:rFonts w:ascii="Tahoma" w:eastAsia="Tahoma" w:hAnsi="Tahoma" w:cs="Tahoma"/>
                <w:sz w:val="22"/>
                <w:szCs w:val="22"/>
              </w:rPr>
              <w:t xml:space="preserve">: </w:t>
            </w:r>
            <w:r>
              <w:rPr>
                <w:rStyle w:val="span"/>
                <w:rFonts w:ascii="Tahoma" w:eastAsia="Tahoma" w:hAnsi="Tahoma" w:cs="Tahoma"/>
                <w:sz w:val="22"/>
                <w:szCs w:val="22"/>
              </w:rPr>
              <w:tab/>
              <w:t>C1</w:t>
            </w:r>
            <w:r>
              <w:rPr>
                <w:rStyle w:val="documentlangSecparagraphnativeLangParafield"/>
                <w:rFonts w:ascii="Tahoma" w:eastAsia="Tahoma" w:hAnsi="Tahoma" w:cs="Tahoma"/>
                <w:sz w:val="22"/>
                <w:szCs w:val="22"/>
              </w:rPr>
              <w:t xml:space="preserve"> </w:t>
            </w:r>
          </w:p>
          <w:p w14:paraId="78B05856" w14:textId="77777777" w:rsidR="00CD0714" w:rsidRDefault="00AC65B5">
            <w:pPr>
              <w:pStyle w:val="documentratingBar"/>
              <w:spacing w:before="30" w:line="140" w:lineRule="exact"/>
              <w:rPr>
                <w:rStyle w:val="documentlangSecparagraph"/>
                <w:rFonts w:ascii="Tahoma" w:eastAsia="Tahoma" w:hAnsi="Tahoma" w:cs="Tahoma"/>
                <w:sz w:val="22"/>
                <w:szCs w:val="22"/>
              </w:rPr>
            </w:pPr>
            <w:r>
              <w:rPr>
                <w:rStyle w:val="documentlangSecparagraph"/>
                <w:rFonts w:ascii="Tahoma" w:eastAsia="Tahoma" w:hAnsi="Tahoma" w:cs="Tahoma"/>
                <w:noProof/>
                <w:sz w:val="22"/>
                <w:szCs w:val="22"/>
              </w:rPr>
              <w:drawing>
                <wp:inline distT="0" distB="0" distL="0" distR="0" wp14:anchorId="3DCCD35D" wp14:editId="75D567A1">
                  <wp:extent cx="2702391" cy="51392"/>
                  <wp:effectExtent l="0" t="0" r="0" b="0"/>
                  <wp:docPr id="100009" name="Picture 1000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391" cy="51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39E497" w14:textId="77777777" w:rsidR="00CD0714" w:rsidRDefault="00AC65B5">
            <w:pPr>
              <w:spacing w:line="220" w:lineRule="exact"/>
              <w:rPr>
                <w:rStyle w:val="span"/>
                <w:rFonts w:ascii="Tahoma" w:eastAsia="Tahoma" w:hAnsi="Tahoma" w:cs="Tahoma"/>
                <w:sz w:val="22"/>
                <w:szCs w:val="22"/>
              </w:rPr>
            </w:pPr>
            <w:r>
              <w:rPr>
                <w:rStyle w:val="span"/>
                <w:rFonts w:ascii="Tahoma" w:eastAsia="Tahoma" w:hAnsi="Tahoma" w:cs="Tahoma"/>
                <w:sz w:val="22"/>
                <w:szCs w:val="22"/>
              </w:rPr>
              <w:t>Advanced</w:t>
            </w:r>
          </w:p>
        </w:tc>
        <w:tc>
          <w:tcPr>
            <w:tcW w:w="30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68032662" w14:textId="77777777" w:rsidR="00CD0714" w:rsidRDefault="00CD0714"/>
        </w:tc>
        <w:tc>
          <w:tcPr>
            <w:tcW w:w="4233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5BE459E9" w14:textId="77777777" w:rsidR="00CD0714" w:rsidRDefault="00AC65B5">
            <w:pPr>
              <w:pStyle w:val="divdocumentlangSecsinglecolumn"/>
              <w:tabs>
                <w:tab w:val="right" w:pos="4213"/>
              </w:tabs>
              <w:spacing w:line="280" w:lineRule="atLeast"/>
              <w:rPr>
                <w:rStyle w:val="documentlangSecparagraph"/>
                <w:rFonts w:ascii="Tahoma" w:eastAsia="Tahoma" w:hAnsi="Tahoma" w:cs="Tahoma"/>
                <w:sz w:val="22"/>
                <w:szCs w:val="22"/>
              </w:rPr>
            </w:pPr>
            <w:r>
              <w:rPr>
                <w:rStyle w:val="divdocumenttxtBold"/>
                <w:rFonts w:ascii="Tahoma" w:eastAsia="Tahoma" w:hAnsi="Tahoma" w:cs="Tahoma"/>
                <w:sz w:val="22"/>
                <w:szCs w:val="22"/>
              </w:rPr>
              <w:t>Arabic</w:t>
            </w:r>
            <w:r>
              <w:rPr>
                <w:rStyle w:val="documentbeforecolonspace"/>
                <w:rFonts w:ascii="Tahoma" w:eastAsia="Tahoma" w:hAnsi="Tahoma" w:cs="Tahoma"/>
                <w:sz w:val="22"/>
                <w:szCs w:val="22"/>
              </w:rPr>
              <w:t xml:space="preserve"> </w:t>
            </w:r>
            <w:r>
              <w:rPr>
                <w:rStyle w:val="span"/>
                <w:rFonts w:ascii="Tahoma" w:eastAsia="Tahoma" w:hAnsi="Tahoma" w:cs="Tahoma"/>
                <w:sz w:val="22"/>
                <w:szCs w:val="22"/>
              </w:rPr>
              <w:t xml:space="preserve">: </w:t>
            </w:r>
            <w:r>
              <w:rPr>
                <w:rStyle w:val="span"/>
                <w:rFonts w:ascii="Tahoma" w:eastAsia="Tahoma" w:hAnsi="Tahoma" w:cs="Tahoma"/>
                <w:sz w:val="22"/>
                <w:szCs w:val="22"/>
              </w:rPr>
              <w:tab/>
              <w:t>B1</w:t>
            </w:r>
            <w:r>
              <w:rPr>
                <w:rStyle w:val="documentlangSecparagraphnativeLangParafield"/>
                <w:rFonts w:ascii="Tahoma" w:eastAsia="Tahoma" w:hAnsi="Tahoma" w:cs="Tahoma"/>
                <w:sz w:val="22"/>
                <w:szCs w:val="22"/>
              </w:rPr>
              <w:t xml:space="preserve"> </w:t>
            </w:r>
          </w:p>
          <w:p w14:paraId="625A3774" w14:textId="77777777" w:rsidR="00CD0714" w:rsidRDefault="00AC65B5">
            <w:pPr>
              <w:pStyle w:val="documentratingBar"/>
              <w:spacing w:before="30" w:line="140" w:lineRule="exact"/>
              <w:rPr>
                <w:rStyle w:val="documentlangSecparagraph"/>
                <w:rFonts w:ascii="Tahoma" w:eastAsia="Tahoma" w:hAnsi="Tahoma" w:cs="Tahoma"/>
                <w:sz w:val="22"/>
                <w:szCs w:val="22"/>
              </w:rPr>
            </w:pPr>
            <w:r>
              <w:rPr>
                <w:rStyle w:val="documentlangSecparagraph"/>
                <w:rFonts w:ascii="Tahoma" w:eastAsia="Tahoma" w:hAnsi="Tahoma" w:cs="Tahoma"/>
                <w:noProof/>
                <w:sz w:val="22"/>
                <w:szCs w:val="22"/>
              </w:rPr>
              <w:drawing>
                <wp:inline distT="0" distB="0" distL="0" distR="0" wp14:anchorId="16F58B52" wp14:editId="64EE77C4">
                  <wp:extent cx="2702391" cy="51392"/>
                  <wp:effectExtent l="0" t="0" r="0" b="0"/>
                  <wp:docPr id="100011" name="Picture 1000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391" cy="51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0E47FD" w14:textId="77777777" w:rsidR="00CD0714" w:rsidRDefault="00AC65B5">
            <w:pPr>
              <w:spacing w:line="220" w:lineRule="exact"/>
              <w:rPr>
                <w:rStyle w:val="span"/>
                <w:rFonts w:ascii="Tahoma" w:eastAsia="Tahoma" w:hAnsi="Tahoma" w:cs="Tahoma"/>
                <w:sz w:val="22"/>
                <w:szCs w:val="22"/>
              </w:rPr>
            </w:pPr>
            <w:r>
              <w:rPr>
                <w:rStyle w:val="span"/>
                <w:rFonts w:ascii="Tahoma" w:eastAsia="Tahoma" w:hAnsi="Tahoma" w:cs="Tahoma"/>
                <w:sz w:val="22"/>
                <w:szCs w:val="22"/>
              </w:rPr>
              <w:t>Intermediate</w:t>
            </w:r>
          </w:p>
        </w:tc>
      </w:tr>
    </w:tbl>
    <w:p w14:paraId="7F38052D" w14:textId="71E6C26F" w:rsidR="00CD0714" w:rsidRPr="00090941" w:rsidRDefault="00CD0714" w:rsidP="00527A55">
      <w:pPr>
        <w:pStyle w:val="divdocumentdivsectiontitle"/>
        <w:spacing w:after="30"/>
        <w:rPr>
          <w:rFonts w:ascii="Tahoma" w:eastAsia="Tahoma" w:hAnsi="Tahoma" w:cs="Tahoma"/>
          <w:sz w:val="20"/>
          <w:szCs w:val="20"/>
        </w:rPr>
      </w:pPr>
    </w:p>
    <w:sectPr w:rsidR="00CD0714" w:rsidRPr="00090941">
      <w:pgSz w:w="11906" w:h="16838"/>
      <w:pgMar w:top="480" w:right="420" w:bottom="4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EC20DAA5-FEFB-42C3-AC40-80F53E600F51}"/>
    <w:embedBold r:id="rId2" w:fontKey="{EDA2015B-6799-4803-8C62-7EB491F541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C2BC54FE">
      <w:start w:val="1"/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1" w:tplc="227C5852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/>
      </w:rPr>
    </w:lvl>
    <w:lvl w:ilvl="2" w:tplc="B62414B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</w:rPr>
    </w:lvl>
    <w:lvl w:ilvl="3" w:tplc="F5C414AA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/>
      </w:rPr>
    </w:lvl>
    <w:lvl w:ilvl="4" w:tplc="1458C788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/>
      </w:rPr>
    </w:lvl>
    <w:lvl w:ilvl="5" w:tplc="56767B44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/>
      </w:rPr>
    </w:lvl>
    <w:lvl w:ilvl="6" w:tplc="81840A4A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/>
      </w:rPr>
    </w:lvl>
    <w:lvl w:ilvl="7" w:tplc="3BEAFA58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/>
      </w:rPr>
    </w:lvl>
    <w:lvl w:ilvl="8" w:tplc="BAA2586C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F93866A4">
      <w:start w:val="1"/>
      <w:numFmt w:val="bullet"/>
      <w:lvlText w:val=""/>
      <w:lvlJc w:val="left"/>
      <w:pPr>
        <w:ind w:left="540" w:hanging="360"/>
      </w:pPr>
      <w:rPr>
        <w:rFonts w:ascii="Symbol" w:hAnsi="Symbol"/>
      </w:rPr>
    </w:lvl>
    <w:lvl w:ilvl="1" w:tplc="225EFA92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/>
      </w:rPr>
    </w:lvl>
    <w:lvl w:ilvl="2" w:tplc="6B9CCCDE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/>
      </w:rPr>
    </w:lvl>
    <w:lvl w:ilvl="3" w:tplc="1F766C5E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/>
      </w:rPr>
    </w:lvl>
    <w:lvl w:ilvl="4" w:tplc="E8AE1F96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/>
      </w:rPr>
    </w:lvl>
    <w:lvl w:ilvl="5" w:tplc="1FDEF88A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/>
      </w:rPr>
    </w:lvl>
    <w:lvl w:ilvl="6" w:tplc="883A86B4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/>
      </w:rPr>
    </w:lvl>
    <w:lvl w:ilvl="7" w:tplc="175222CA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/>
      </w:rPr>
    </w:lvl>
    <w:lvl w:ilvl="8" w:tplc="1318E710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E7A410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96211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AE2E1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8E6225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9D0E78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A7087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2DAA44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3EE724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50C6E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32FA18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C8AC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A067E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B283C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46204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C7A8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270BCC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29E62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5CA0A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CF7C67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202DD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CCC5A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5BC26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56E5D7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B4A83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B8EA9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7242EE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9211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4F8E49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F218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902D3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7FCC09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6E491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CEAEB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1AC0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40774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4BA3D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448C16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B90B2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89A50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C003F6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D06E2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592C6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C7C7E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F289F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AC8D0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F176CB6C"/>
    <w:lvl w:ilvl="0" w:tplc="CF7C6708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AAF615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B4A3E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5386D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BCC5B4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8A0ED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88C90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D6012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C66AC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44280D3A"/>
    <w:lvl w:ilvl="0" w:tplc="B4C0A020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EDD6C0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0CE4A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F6C22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2787D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3E420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60479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ADAA6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42C8E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 w:tplc="CBEA7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35A16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504E1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326AB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62AE83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AA2B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CA0167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31826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F70B9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hybridMultilevel"/>
    <w:tmpl w:val="0000000B"/>
    <w:lvl w:ilvl="0" w:tplc="CDB88C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A02C4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E1ECB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DBA135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DB227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54092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BC2A7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ABA16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6BCEF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8549853">
    <w:abstractNumId w:val="0"/>
  </w:num>
  <w:num w:numId="2" w16cid:durableId="262300779">
    <w:abstractNumId w:val="1"/>
  </w:num>
  <w:num w:numId="3" w16cid:durableId="828902998">
    <w:abstractNumId w:val="2"/>
  </w:num>
  <w:num w:numId="4" w16cid:durableId="1409110061">
    <w:abstractNumId w:val="3"/>
  </w:num>
  <w:num w:numId="5" w16cid:durableId="1352685064">
    <w:abstractNumId w:val="4"/>
  </w:num>
  <w:num w:numId="6" w16cid:durableId="986478354">
    <w:abstractNumId w:val="5"/>
  </w:num>
  <w:num w:numId="7" w16cid:durableId="1399325761">
    <w:abstractNumId w:val="6"/>
  </w:num>
  <w:num w:numId="8" w16cid:durableId="1173489946">
    <w:abstractNumId w:val="7"/>
  </w:num>
  <w:num w:numId="9" w16cid:durableId="1481578265">
    <w:abstractNumId w:val="8"/>
  </w:num>
  <w:num w:numId="10" w16cid:durableId="1424497200">
    <w:abstractNumId w:val="9"/>
  </w:num>
  <w:num w:numId="11" w16cid:durableId="5073334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714"/>
    <w:rsid w:val="000327C5"/>
    <w:rsid w:val="00090941"/>
    <w:rsid w:val="00097C7F"/>
    <w:rsid w:val="000B7E93"/>
    <w:rsid w:val="0010126D"/>
    <w:rsid w:val="00102288"/>
    <w:rsid w:val="00135ED5"/>
    <w:rsid w:val="0018746D"/>
    <w:rsid w:val="002C23B7"/>
    <w:rsid w:val="002D463E"/>
    <w:rsid w:val="00343A10"/>
    <w:rsid w:val="0037574A"/>
    <w:rsid w:val="00387D3C"/>
    <w:rsid w:val="0039231F"/>
    <w:rsid w:val="003D6248"/>
    <w:rsid w:val="004124EE"/>
    <w:rsid w:val="00415715"/>
    <w:rsid w:val="00426775"/>
    <w:rsid w:val="00443393"/>
    <w:rsid w:val="004C7881"/>
    <w:rsid w:val="0050527B"/>
    <w:rsid w:val="00527735"/>
    <w:rsid w:val="00527A55"/>
    <w:rsid w:val="00555F4E"/>
    <w:rsid w:val="00557755"/>
    <w:rsid w:val="005648DA"/>
    <w:rsid w:val="00574A8B"/>
    <w:rsid w:val="005A3376"/>
    <w:rsid w:val="005B7475"/>
    <w:rsid w:val="005C098C"/>
    <w:rsid w:val="005F63F2"/>
    <w:rsid w:val="006043B3"/>
    <w:rsid w:val="00613DBB"/>
    <w:rsid w:val="006415C8"/>
    <w:rsid w:val="006820E7"/>
    <w:rsid w:val="00686E19"/>
    <w:rsid w:val="00687D15"/>
    <w:rsid w:val="00692B03"/>
    <w:rsid w:val="00723681"/>
    <w:rsid w:val="00756F32"/>
    <w:rsid w:val="00780FCF"/>
    <w:rsid w:val="007E24EE"/>
    <w:rsid w:val="00802085"/>
    <w:rsid w:val="008107AF"/>
    <w:rsid w:val="009755FA"/>
    <w:rsid w:val="00986810"/>
    <w:rsid w:val="009B1817"/>
    <w:rsid w:val="00A16728"/>
    <w:rsid w:val="00A4516E"/>
    <w:rsid w:val="00A600F1"/>
    <w:rsid w:val="00AB116B"/>
    <w:rsid w:val="00AC65B5"/>
    <w:rsid w:val="00AD54A7"/>
    <w:rsid w:val="00B02B1B"/>
    <w:rsid w:val="00B1121F"/>
    <w:rsid w:val="00B70965"/>
    <w:rsid w:val="00BD4B9B"/>
    <w:rsid w:val="00C102DC"/>
    <w:rsid w:val="00CD0714"/>
    <w:rsid w:val="00D167AF"/>
    <w:rsid w:val="00D574E8"/>
    <w:rsid w:val="00D6580F"/>
    <w:rsid w:val="00D870ED"/>
    <w:rsid w:val="00DF1E2D"/>
    <w:rsid w:val="00F173DB"/>
    <w:rsid w:val="00FE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D80D3"/>
  <w15:docId w15:val="{EE4AA0BE-0551-41BA-9E8D-E814199B2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divdocument">
    <w:name w:val="div_document"/>
    <w:basedOn w:val="Normal"/>
    <w:pPr>
      <w:spacing w:line="280" w:lineRule="atLeast"/>
    </w:pPr>
  </w:style>
  <w:style w:type="paragraph" w:customStyle="1" w:styleId="divdocumentsection">
    <w:name w:val="div_document_section"/>
    <w:basedOn w:val="Normal"/>
  </w:style>
  <w:style w:type="paragraph" w:customStyle="1" w:styleId="divdocumentdivparagraph">
    <w:name w:val="div_document_div_paragraph"/>
    <w:basedOn w:val="Normal"/>
  </w:style>
  <w:style w:type="paragraph" w:customStyle="1" w:styleId="prflPic">
    <w:name w:val="prflPic"/>
    <w:basedOn w:val="Normal"/>
    <w:pPr>
      <w:pBdr>
        <w:bottom w:val="none" w:sz="0" w:space="10" w:color="auto"/>
      </w:pBdr>
    </w:pPr>
  </w:style>
  <w:style w:type="paragraph" w:customStyle="1" w:styleId="div">
    <w:name w:val="div"/>
    <w:basedOn w:val="Normal"/>
  </w:style>
  <w:style w:type="character" w:customStyle="1" w:styleId="prflPicCharacter">
    <w:name w:val="prflPic Character"/>
    <w:basedOn w:val="DefaultParagraphFont"/>
  </w:style>
  <w:style w:type="paragraph" w:customStyle="1" w:styleId="divnameIndent">
    <w:name w:val="div_nameIndent"/>
    <w:basedOn w:val="div"/>
  </w:style>
  <w:style w:type="paragraph" w:customStyle="1" w:styleId="divdocumentdivname">
    <w:name w:val="div_document_div_name"/>
    <w:basedOn w:val="Normal"/>
    <w:rPr>
      <w:color w:val="009BCC"/>
    </w:rPr>
  </w:style>
  <w:style w:type="character" w:customStyle="1" w:styleId="span">
    <w:name w:val="span"/>
    <w:basedOn w:val="DefaultParagraphFont"/>
    <w:rPr>
      <w:sz w:val="24"/>
      <w:szCs w:val="24"/>
      <w:bdr w:val="none" w:sz="0" w:space="0" w:color="auto"/>
      <w:vertAlign w:val="baseline"/>
    </w:rPr>
  </w:style>
  <w:style w:type="character" w:customStyle="1" w:styleId="documentcell-small">
    <w:name w:val="document_cell-small"/>
    <w:basedOn w:val="DefaultParagraphFont"/>
  </w:style>
  <w:style w:type="paragraph" w:customStyle="1" w:styleId="documentcell-smallParagraph">
    <w:name w:val="document_cell-small Paragraph"/>
    <w:basedOn w:val="Normal"/>
    <w:pPr>
      <w:spacing w:line="220" w:lineRule="atLeast"/>
    </w:pPr>
  </w:style>
  <w:style w:type="character" w:customStyle="1" w:styleId="cell-large">
    <w:name w:val="cell-large"/>
    <w:basedOn w:val="DefaultParagraphFont"/>
  </w:style>
  <w:style w:type="paragraph" w:customStyle="1" w:styleId="divdocumentzipsuffix">
    <w:name w:val="div_document_zipsuffix"/>
    <w:basedOn w:val="Normal"/>
  </w:style>
  <w:style w:type="character" w:customStyle="1" w:styleId="tablenth-last-child1rownth-last-child1cell-large">
    <w:name w:val="table_nth-last-child(1)_row_nth-last-child(1)_cell-large"/>
    <w:basedOn w:val="DefaultParagraphFont"/>
  </w:style>
  <w:style w:type="table" w:customStyle="1" w:styleId="table">
    <w:name w:val="table"/>
    <w:basedOn w:val="TableNormal"/>
    <w:tblPr/>
  </w:style>
  <w:style w:type="table" w:customStyle="1" w:styleId="divdocumenttable">
    <w:name w:val="div_document_table"/>
    <w:basedOn w:val="TableNormal"/>
    <w:tblPr/>
  </w:style>
  <w:style w:type="paragraph" w:customStyle="1" w:styleId="divdocumentdivheading">
    <w:name w:val="div_document_div_heading"/>
    <w:basedOn w:val="Normal"/>
  </w:style>
  <w:style w:type="paragraph" w:customStyle="1" w:styleId="divdocumentdivsectiontitle">
    <w:name w:val="div_document_div_sectiontitle"/>
    <w:basedOn w:val="Normal"/>
    <w:pPr>
      <w:pBdr>
        <w:bottom w:val="single" w:sz="8" w:space="0" w:color="009BCC"/>
      </w:pBdr>
      <w:spacing w:line="340" w:lineRule="atLeast"/>
    </w:pPr>
    <w:rPr>
      <w:color w:val="009BCC"/>
      <w:sz w:val="28"/>
      <w:szCs w:val="28"/>
    </w:rPr>
  </w:style>
  <w:style w:type="paragraph" w:customStyle="1" w:styleId="divdocumentsinglecolumn">
    <w:name w:val="div_document_singlecolumn"/>
    <w:basedOn w:val="Normal"/>
  </w:style>
  <w:style w:type="paragraph" w:customStyle="1" w:styleId="p">
    <w:name w:val="p"/>
    <w:basedOn w:val="Normal"/>
  </w:style>
  <w:style w:type="character" w:customStyle="1" w:styleId="divdateswrapper">
    <w:name w:val="div_dates_wrapper"/>
    <w:basedOn w:val="divCharacter"/>
    <w:rPr>
      <w:sz w:val="20"/>
      <w:szCs w:val="20"/>
      <w:bdr w:val="none" w:sz="0" w:space="0" w:color="auto"/>
      <w:vertAlign w:val="baseline"/>
    </w:rPr>
  </w:style>
  <w:style w:type="character" w:customStyle="1" w:styleId="divCharacter">
    <w:name w:val="div Character"/>
    <w:basedOn w:val="DefaultParagraphFont"/>
    <w:rPr>
      <w:sz w:val="24"/>
      <w:szCs w:val="24"/>
      <w:bdr w:val="none" w:sz="0" w:space="0" w:color="auto"/>
      <w:vertAlign w:val="baseline"/>
    </w:rPr>
  </w:style>
  <w:style w:type="paragraph" w:customStyle="1" w:styleId="divdateswrapperParagraph">
    <w:name w:val="div_dates_wrapper Paragraph"/>
    <w:basedOn w:val="div"/>
    <w:pPr>
      <w:jc w:val="center"/>
    </w:pPr>
    <w:rPr>
      <w:sz w:val="20"/>
      <w:szCs w:val="20"/>
    </w:rPr>
  </w:style>
  <w:style w:type="character" w:customStyle="1" w:styleId="divdocumentsinglecolumnCharacter">
    <w:name w:val="div_document_singlecolumn Character"/>
    <w:basedOn w:val="DefaultParagraphFont"/>
  </w:style>
  <w:style w:type="character" w:customStyle="1" w:styleId="singlecolumnspanpaddedlinenth-child1">
    <w:name w:val="singlecolumn_span_paddedline_nth-child(1)"/>
    <w:basedOn w:val="DefaultParagraphFont"/>
  </w:style>
  <w:style w:type="paragraph" w:customStyle="1" w:styleId="singlecolumnspanpaddedlinenth-child1Paragraph">
    <w:name w:val="singlecolumn_span_paddedline_nth-child(1) Paragraph"/>
    <w:basedOn w:val="Normal"/>
  </w:style>
  <w:style w:type="character" w:customStyle="1" w:styleId="spancompanyname">
    <w:name w:val="span_companyname"/>
    <w:basedOn w:val="span"/>
    <w:rPr>
      <w:b/>
      <w:bCs/>
      <w:sz w:val="24"/>
      <w:szCs w:val="24"/>
      <w:bdr w:val="none" w:sz="0" w:space="0" w:color="auto"/>
      <w:vertAlign w:val="baseline"/>
    </w:rPr>
  </w:style>
  <w:style w:type="character" w:customStyle="1" w:styleId="spanstatesWrapper">
    <w:name w:val="span_statesWrapper"/>
    <w:basedOn w:val="span"/>
    <w:rPr>
      <w:sz w:val="24"/>
      <w:szCs w:val="24"/>
      <w:bdr w:val="none" w:sz="0" w:space="0" w:color="auto"/>
      <w:vertAlign w:val="baseline"/>
    </w:rPr>
  </w:style>
  <w:style w:type="paragraph" w:customStyle="1" w:styleId="spanpaddedline">
    <w:name w:val="span_paddedline"/>
    <w:basedOn w:val="spanParagraph"/>
  </w:style>
  <w:style w:type="paragraph" w:customStyle="1" w:styleId="spanParagraph">
    <w:name w:val="span Paragraph"/>
    <w:basedOn w:val="Normal"/>
  </w:style>
  <w:style w:type="character" w:customStyle="1" w:styleId="spanpaddedlineCharacter">
    <w:name w:val="span_paddedline Character"/>
    <w:basedOn w:val="span"/>
    <w:rPr>
      <w:sz w:val="24"/>
      <w:szCs w:val="24"/>
      <w:bdr w:val="none" w:sz="0" w:space="0" w:color="auto"/>
      <w:vertAlign w:val="baseline"/>
    </w:rPr>
  </w:style>
  <w:style w:type="character" w:customStyle="1" w:styleId="spanjobtitle">
    <w:name w:val="span_jobtitle"/>
    <w:basedOn w:val="span"/>
    <w:rPr>
      <w:b/>
      <w:bCs/>
      <w:sz w:val="24"/>
      <w:szCs w:val="24"/>
      <w:bdr w:val="none" w:sz="0" w:space="0" w:color="auto"/>
      <w:vertAlign w:val="baseline"/>
    </w:rPr>
  </w:style>
  <w:style w:type="paragraph" w:customStyle="1" w:styleId="documentulli">
    <w:name w:val="document_ul_li"/>
    <w:basedOn w:val="Normal"/>
  </w:style>
  <w:style w:type="table" w:customStyle="1" w:styleId="divdocumentdivparagraphTable">
    <w:name w:val="div_document_div_paragraph Table"/>
    <w:basedOn w:val="TableNormal"/>
    <w:tblPr/>
  </w:style>
  <w:style w:type="character" w:customStyle="1" w:styleId="spandegree">
    <w:name w:val="span_degree"/>
    <w:basedOn w:val="span"/>
    <w:rPr>
      <w:b/>
      <w:bCs/>
      <w:sz w:val="24"/>
      <w:szCs w:val="24"/>
      <w:bdr w:val="none" w:sz="0" w:space="0" w:color="auto"/>
      <w:vertAlign w:val="baseline"/>
    </w:rPr>
  </w:style>
  <w:style w:type="character" w:customStyle="1" w:styleId="documentbeforecolonspace">
    <w:name w:val="document_beforecolonspace"/>
    <w:basedOn w:val="DefaultParagraphFont"/>
    <w:rPr>
      <w:vanish/>
    </w:rPr>
  </w:style>
  <w:style w:type="character" w:customStyle="1" w:styleId="spanprogramline">
    <w:name w:val="span_programline"/>
    <w:basedOn w:val="span"/>
    <w:rPr>
      <w:b/>
      <w:bCs/>
      <w:sz w:val="24"/>
      <w:szCs w:val="24"/>
      <w:bdr w:val="none" w:sz="0" w:space="0" w:color="auto"/>
      <w:vertAlign w:val="baseline"/>
    </w:rPr>
  </w:style>
  <w:style w:type="character" w:customStyle="1" w:styleId="Strong1">
    <w:name w:val="Strong1"/>
    <w:basedOn w:val="DefaultParagraphFont"/>
    <w:rPr>
      <w:sz w:val="24"/>
      <w:szCs w:val="24"/>
      <w:bdr w:val="none" w:sz="0" w:space="0" w:color="auto"/>
      <w:vertAlign w:val="baseline"/>
    </w:rPr>
  </w:style>
  <w:style w:type="character" w:customStyle="1" w:styleId="documentlangSecparagraph">
    <w:name w:val="document_langSec_paragraph"/>
    <w:basedOn w:val="DefaultParagraphFont"/>
  </w:style>
  <w:style w:type="paragraph" w:customStyle="1" w:styleId="divdocumentlangSecsinglecolumn">
    <w:name w:val="div_document_langSec_singlecolumn"/>
    <w:basedOn w:val="Normal"/>
  </w:style>
  <w:style w:type="character" w:customStyle="1" w:styleId="documentlangSecparagraphnativeLangParafield">
    <w:name w:val="document_langSec_paragraph_nativeLangPara_field"/>
    <w:basedOn w:val="DefaultParagraphFont"/>
  </w:style>
  <w:style w:type="character" w:customStyle="1" w:styleId="divdocumenttxtBold">
    <w:name w:val="div_document_txtBold"/>
    <w:basedOn w:val="DefaultParagraphFont"/>
    <w:rPr>
      <w:b/>
      <w:bCs/>
    </w:rPr>
  </w:style>
  <w:style w:type="paragraph" w:customStyle="1" w:styleId="documentratingBar">
    <w:name w:val="document_ratingBar"/>
    <w:basedOn w:val="Normal"/>
    <w:pPr>
      <w:spacing w:line="140" w:lineRule="atLeast"/>
    </w:pPr>
  </w:style>
  <w:style w:type="character" w:customStyle="1" w:styleId="documentratingBarCharacter">
    <w:name w:val="document_ratingBar Character"/>
    <w:basedOn w:val="DefaultParagraphFont"/>
  </w:style>
  <w:style w:type="table" w:customStyle="1" w:styleId="documentlangSeclnggparatable">
    <w:name w:val="document_langSec_lnggparatable"/>
    <w:basedOn w:val="TableNormal"/>
    <w:tblPr/>
  </w:style>
  <w:style w:type="paragraph" w:styleId="ListParagraph">
    <w:name w:val="List Paragraph"/>
    <w:basedOn w:val="Normal"/>
    <w:uiPriority w:val="34"/>
    <w:qFormat/>
    <w:rsid w:val="007E24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5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527B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555F4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D574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lal.qureshi@bilalqureshi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3467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Mohammad Bilal Qureshi</vt:lpstr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Mohammad Bilal Qureshi</dc:title>
  <dc:creator>Mohammed Qureshi</dc:creator>
  <cp:lastModifiedBy>Mohammad Bilal Qureshi</cp:lastModifiedBy>
  <cp:revision>46</cp:revision>
  <cp:lastPrinted>2024-05-12T14:28:00Z</cp:lastPrinted>
  <dcterms:created xsi:type="dcterms:W3CDTF">2022-10-15T07:33:00Z</dcterms:created>
  <dcterms:modified xsi:type="dcterms:W3CDTF">2024-09-06T07:43:00Z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44461db8-8078-41d1-9510-c7f2c252f99f</vt:lpwstr>
  </property>
  <property fmtid="{D5CDD505-2E9C-101B-9397-08002B2CF9AE}" pid="3" name="x1ye=0">
    <vt:lpwstr>oFUAAB+LCAAAAAAABAAUmsV2gwAQRT+IBW5L3DX4Die429c33fechsnMe/eWChDCwgLDURjDMiwmMggFEzgDUyTEkiTNlu1RYp+Kz4sA7rhEDj6FVSmCTl8XvxmG73PtO0fQIuEEGYe2aW8MzfcYIlOeHyVuXdOvQ9qh3iJmpI/1gUibR6iwC3AxUlehPs14D2j6h7RjJROYuoki/rPUGZazS2Ui3x4IbWK2Kss61S9gxHtJ505JCFhLCO8SBkq</vt:lpwstr>
  </property>
  <property fmtid="{D5CDD505-2E9C-101B-9397-08002B2CF9AE}" pid="4" name="x1ye=1">
    <vt:lpwstr>BUqQXfLBG3x9I3c4GGmWgzeYJ03Hu0BGhtelTGT+pH6StAWYAsjWfxcLF5ijWNQMyCAog65aD4tFEwOF8EmH4lqQ5/EEgBI1FsxpgNttsU1hl6zsqAVU/JjOmVYoSebqvWbvMnp4uAE7asHd3i3BzxL4LI0atxf77OCKJbEAlgVfe5klOhtmF9LqofGlWq9yjsQhEk7fCrOGK9uRu7slkykzXNELDRcQP4DaXyRfrvkgyP3UmdM6QoTG3yiEtzd</vt:lpwstr>
  </property>
  <property fmtid="{D5CDD505-2E9C-101B-9397-08002B2CF9AE}" pid="5" name="x1ye=10">
    <vt:lpwstr>j5N28xtCq+OXsSoKzPGuUnoToo/dfKgW0nhdqCOSxKLao2ikqtgBJqPoAA5rouLilpaYUpAd9dEi76A+UymjAVPVgDXi851TyVEk8qR1sNDdpFhGg6f8DDCuBRZ/BOdHKaiCTkVLDdD3kkoJ6+AqwT3JvOUFeU7pk0LPzgKRG/EVgG6oju1FvatyzmDoCs5scs7+511qVMZnrnIZGxmHGmXNBw203v0JCqD4hOwtf5OD3GPbQsWbdZQPJIf1Sh7</vt:lpwstr>
  </property>
  <property fmtid="{D5CDD505-2E9C-101B-9397-08002B2CF9AE}" pid="6" name="x1ye=11">
    <vt:lpwstr>UenIOIgIINAVT9oWLCv6Nr+JsDstHWHBl/cqgeNIelaS5gNlxKBsznvGNT2EBDMsUkOKavY7CUlsW4KeI7Wa9Kik6GVW9OUzxQDM7QNfjIq8Luxp+8Z61HKON8L61AKP2WiyqQOz9zWHTeu03CjJHAvc7dK1bYTbEXHaJKK6cthivaNgUULwXv0mPCLFew9CC8khlusJEp8vYNsM4++x8pCB4zGVY5fM1PIxGlTi1U3RXvmhixI/qq3oOMCL6nd</vt:lpwstr>
  </property>
  <property fmtid="{D5CDD505-2E9C-101B-9397-08002B2CF9AE}" pid="7" name="x1ye=12">
    <vt:lpwstr>PZsv04E/uAm0rONUUSAd5zHt9ZggpAzglE9zxwfu3OJGFwRcKjOZ28oc/oD8zf2R3401GM5VazAXgraqxue0sIsM6+iLzZo2fvuaHt8coJwPu9m2bAnEEpwCUrKQ/5uBK0REHZPTJvJ72H74NniVKsEPK6n6YoMQiAsrlJy+ZCEIwlFNKkrgbO396JhTuO87T/Kg3/lcoNgjYg42zzuEQTHQgWOoFSJkkdfQdvNU3k3yraJYtlaRrM5ier+vk6O</vt:lpwstr>
  </property>
  <property fmtid="{D5CDD505-2E9C-101B-9397-08002B2CF9AE}" pid="8" name="x1ye=13">
    <vt:lpwstr>qPSVCyoHcr/AKmeI4C6CEhWO18xW9vkM96EwE53ltGxe2kKr8fFUdDV3mOU1laC58msUofRE5AEKzi2lWRqml57QdRyAaHIyhqcll9TXoAmPTrNUFbHMvf+8p+ddqlKETVr2XWGu0nleUrbHqaL8nbzv5Xh77yjaypob0EtUhxpzKzwSfVmmwy/w8tVWcX0tdwZ0TtFx+cTTL9pFXKzhJIvRE8a4ZjmXa2Ys6ddDNEpB3M3AaDxVrUU9+Hy8kFG</vt:lpwstr>
  </property>
  <property fmtid="{D5CDD505-2E9C-101B-9397-08002B2CF9AE}" pid="9" name="x1ye=14">
    <vt:lpwstr>w7OQ+6jaPg9VU/uvAyYVG3vuWUv13pG/fxAbk5IGMgzbEHaZrms/c9YlK98woP5Rcr5IhpRYbvXOdCLNsN5GafSsOFX7umSW/OD3llesuulnfzGW+3lY/4wPnYAoQ48P5ViayfXvdRr9kB0vKFp3afxZ6ZVPG7qY6QGL8TUy7XOOHZiZPHknQ5alWGj5FQlX+qN/XSRyzzjQEB2B2BtUEpNpBMnF/u5lboWjHqy6kop6LpxEkrphQrcanIL5lOd</vt:lpwstr>
  </property>
  <property fmtid="{D5CDD505-2E9C-101B-9397-08002B2CF9AE}" pid="10" name="x1ye=15">
    <vt:lpwstr>xwnsdvc8apBubgzYWHFEwGiG16Hmlwvq9o4VYl32G9zjY/2UBRtKjVHB48a78m1SnNc3SfnRHqDGQHvN1IaS7uPgRn38jO4VMmOFKAVjO43T98KFn93+Z2EUGzpbJZTi98JPj7JWJ9nF/F8ddOFEVSzgAaxUcWZVY8ZkELDLMT13fmJSiGb9Q9juOVjoljKIoQRyrnDFsD5RRw22cZK6BL2fOFoa+AnWGdC397mJZql590cZyHqdnrfIaNGtQ+e</vt:lpwstr>
  </property>
  <property fmtid="{D5CDD505-2E9C-101B-9397-08002B2CF9AE}" pid="11" name="x1ye=16">
    <vt:lpwstr>qdPZC36KSpy15l+5DbWFknrdz7YQNDnghuc/2LEcKotSPaS4a//RpO6TuU5GrqlnYMslA2Xz5Rxmp3/z/hK/NMAd9T3YMrHXloMhWnmLOFF3hL7LNsRVY8gZ1UXbejwho547xgpAxZrIrBIZs3ID6SBvn80TmNe0q1RheKLdxYRjX9M7GEUmNERSwxmDImOyb+o//D6EeT4yYA+N9esq41vNnpsJIL6vhnlFXRQZK7YhebGwwDuduPQeRgYelTn</vt:lpwstr>
  </property>
  <property fmtid="{D5CDD505-2E9C-101B-9397-08002B2CF9AE}" pid="12" name="x1ye=17">
    <vt:lpwstr>Kw/xdqCkXQp7/YjEaJJhATX58WJ3tYFzVSkTXaSNFsKg4/np3pRFbuhTwcYsM/FBWL3dvJ3mQqWjWYFetlzors8ZDb0m2Pe0bCU3bxPGpaYXoKH99TTldGekwua1DoK10eGgORflok68fDnrSMJKujvyjbBpYfZHYQ12chC5skOkL9i/5Wql070mJ+GcSIVCbtb7wqwrC+iQUwsd+UyvZNM+Vy3VcDUM8ofzSbv9lWY9yzXkPPB9hnP1jiH4NAs</vt:lpwstr>
  </property>
  <property fmtid="{D5CDD505-2E9C-101B-9397-08002B2CF9AE}" pid="13" name="x1ye=18">
    <vt:lpwstr>kBaY2ZdcYYuy/2Y3r22hJL+xJXq2ENyrrIfa+mprEFw34vPxuwLtI5vsbslqHvjjKxn9uAcTtq5gkg5EkHUGUJJokrBschKDVkuzkGyfi9t0lAZBwyT5yJQ7/MMBeM0Fg8WtP+wF5PfCzSXIIkJ2H8WzMEbhTbITPL58LNqrfzrYRWi0nML+eSAE9NvwwjvCQPaZSVxSUmbduvCg2sG7V1fCEyh7noRCjqnIgRCpeH2Ji5EtIAWVUfzNGkCVrLg</vt:lpwstr>
  </property>
  <property fmtid="{D5CDD505-2E9C-101B-9397-08002B2CF9AE}" pid="14" name="x1ye=19">
    <vt:lpwstr>bCnKj3NYjTZ5cL66u7CWObWfd2DT4qYbChn/Oh5XHx5MN+CgVt+8BICPPuOs0G5TBUDQKS4fCiYy2EaZO0ZuO4iCRcYLFSeFqov9MWDIxoIHCvkgqljxhdU2nH63ucrFO0yfksZ+GF6N7q0chyS5AtsnLaAvH3WZVA6e13LzUnTkTjW7usUdfNtJIUG3z4esPpYqs4xnEx95SBo6fwKK+TWfyJJwlAoStLPcHdcgVN29aBrub9mGN/er/QtDm8q</vt:lpwstr>
  </property>
  <property fmtid="{D5CDD505-2E9C-101B-9397-08002B2CF9AE}" pid="15" name="x1ye=2">
    <vt:lpwstr>5yaN1WTLOR+s0rWKXLwM6OAOm4k958IcJI5CqQ2d/xp8ogot1ceH7Zw0WowGY1viFoeA99fYQTmNwEz9G08FWXek1969xeUvqiJ6aHSivxQ82gx0dG44cX7/7R8080RJAgS3junPDh92MsiKN+Vl0HCSdu7Dr/fQvOsWW1mw+RVT/+Q8DK1VRbqoO2nEMCcHL8HOdCL/PQ+X7dL+y4q481oy8YKucQZuuKYNrdEkngQfydxi0doeV7R2pTN8YAH</vt:lpwstr>
  </property>
  <property fmtid="{D5CDD505-2E9C-101B-9397-08002B2CF9AE}" pid="16" name="x1ye=20">
    <vt:lpwstr>gbec5Ezuk82WFsr5B4goS0GturJVyMkGBleZ8DOOSqohtc+MSdT4FgnHbEhWHFTAWyG42TsM2rYbTeCom9BKOxpfsbRtAEkMD2tj4YVc+WcszrAMRBsvXu/9wLYED6FjGd0KvnCT5qJ6qlaRturnJ0VIBU9TuIgV093KRt5O3DEOCNZl9DvGkqIA0YAd2OpZfL9F8/09IdLRQWPS1ZaPNk8CmcXQv8rCXvQ9WnVk0We53n01AWLQ9lUXhGgyjhk</vt:lpwstr>
  </property>
  <property fmtid="{D5CDD505-2E9C-101B-9397-08002B2CF9AE}" pid="17" name="x1ye=21">
    <vt:lpwstr>AsvdWQIZ3Rm7N7HFDGv96w9QPkQTkFm99s/7+uun0+B37pQwvlH5iUGJRID6jGtQz+v6MekRE1ZlGpnU6D8R6DBmBQQkJ9F1Pf27l+FUw5Kkm/yQ1MfrZzoHemcXXIGYsjb0kO09a+ucFwyTZW7qmiRKcJrGORwna8VF8MnHC8Iz7CvH97HtVEkXWYyGf+/B3AV1TTltM4KrtOapKXSyqNUPGqBNNfK7Ab0uek0/CqCTXgWSdSo2ltD+fhzQgfd</vt:lpwstr>
  </property>
  <property fmtid="{D5CDD505-2E9C-101B-9397-08002B2CF9AE}" pid="18" name="x1ye=22">
    <vt:lpwstr>vwIXZc22rwV1dpoBk7MLdoHvMT7sgXUpjUn+ZCM4wVMAEKgb/d5FOXPyR76GLJ6d6wOKOHKB4IIURqW3iMYyaNvtOuvhBc9VvhHQCvg9Tgn0zUCZN9KzN1vskH3DRTaas8/jnpW1UdSC5k1ru0STZJahkvPtFfJ5uQFqa3Aoytw0wQHJfJBz1Gkw3WI/SAD080haRbqy6KwNKK5Lyh6wEZRpvzX383L7OrVs0VqaGLV8mgDhF5MBSo1tRJmlSOG</vt:lpwstr>
  </property>
  <property fmtid="{D5CDD505-2E9C-101B-9397-08002B2CF9AE}" pid="19" name="x1ye=23">
    <vt:lpwstr>VMPYGCSDg9IPT1WglcNaWZo0hRnNRhUATFQe1JVag94707vKuuqXdCP5mpXP0roPYNA9L73bqcgXzkbZvUy8pT7QhUlfkuTO6nTAhwiogOQaRXs5O5maooo2CAPNpJBE8J7gh23z+pwrfyVCSy9kTM63UeSdAYso6/8ZTXgh5kZLAG+V4HgdbiEo+uvptonbQwAkHSab5my3ET0neCUEbf0WmUkUVCyI4tkGmmTVey+hDV2+gAfjJ1y1fsh6YJX</vt:lpwstr>
  </property>
  <property fmtid="{D5CDD505-2E9C-101B-9397-08002B2CF9AE}" pid="20" name="x1ye=24">
    <vt:lpwstr>ANviB+t2mYv6M1SxP4X7pA2Z3czhXWdh9GlAbdLFtBcEyjtsJUSRBvgv2r7gYO1+e9PXS8amjboLVEEyQgCc8hGoWU+tQT6yRxzyqyy/yjVLH5fZP3IE+bdzBZg7kgBi6Y8Jf3HhikN9QuTZKPDCrXp/8gm4ieolFpjPE7H9JpSlP7hCgapdzgns5vDwEfRJYXShNH/eWxYSy/nUzkv5+qLZDiE0vuaqo0DeX/74NWaFhkvDlDeejdT0pj6VcuN</vt:lpwstr>
  </property>
  <property fmtid="{D5CDD505-2E9C-101B-9397-08002B2CF9AE}" pid="21" name="x1ye=25">
    <vt:lpwstr>FLJS9SJ89VC4Sldxak0eUii5xWmdOQLVuXezGISby9uSIW0X+/NxPmrlKvJoqCqJYWWnomCXmNpqw5R823EYnIFAhAmZzVRNuFfEKICL7JroRPWoy3Ii01AyEYzCPD51CA2KIOy7gvtoe8GuhplM2DD8mgFq9AfoFXkgu8B4MKFQJ7elKPvPD9cZ2Bz/PUFV19iqHJPhbwz/BsOpJzMYv/p7VBRg7FQoVbJOmEmlCZFtYCsQ2loXol1nuuWUs1c</vt:lpwstr>
  </property>
  <property fmtid="{D5CDD505-2E9C-101B-9397-08002B2CF9AE}" pid="22" name="x1ye=26">
    <vt:lpwstr>zSqcQqqKjLXzyV8a9X8Pq77ZmN4yGZ00mvOgkWcUptXSb0a81kgAgmpUvYORqPmJRolz7qrPw3vjggN7Nf2Pi6BXVk1MOcbfz7ECajmaKZnpN6X3BHrky096vDCIewtYNVrI66a4QcEhdfgXJx+1Mngf1Xi/Wad3DZ2E86RKqvbaNKifyU5uO2KdB7qM+8hMRFrDVJv2i3ns9KU4U062EVeMrEMYWX/PptsbWFvfXQ3nsnkwuX6l5U59xRsdMRT</vt:lpwstr>
  </property>
  <property fmtid="{D5CDD505-2E9C-101B-9397-08002B2CF9AE}" pid="23" name="x1ye=27">
    <vt:lpwstr>iMJKBV06Kne+H6VRPr5wVjNtDgaP3SqzlkwQGYtP1x6hg7vpBqRPbKq2WdVoBZQcvr6IQ79mdsoqAYQf/AGq6ufogFMVrbCYJ42aBh8ce1v6mpFC94r1oqmYYyak10a2P5iPl9mcPDsXX/En/I1UvXuUJDoa3398ppgnhn6YUyxtGp9UmZv8h16OhCUPx9iNwnixJUL+qjxYFmbjwC93AC+PPxmrRl5viQCOygZF7hc4Ru7kQAuNmYpeLIJgbmn</vt:lpwstr>
  </property>
  <property fmtid="{D5CDD505-2E9C-101B-9397-08002B2CF9AE}" pid="24" name="x1ye=28">
    <vt:lpwstr>jcImgiw/bYbkfqwpchhsDqtIRZOGWXQ5y4k44Q7K1qF5B/MkCQwZvNBSynyoQd4SlMGcxqJ1VaJCp5TjrGMkooG25Tts1kp8NTVTMoOHAZ+exaZVYR8YsvWXnWxvQRGgb8xv+WtCYHo5gzoYwo8XvE+3jNQDFnEoiCnHv31+saSTLWasFtIlrLLuxqhf7raWV+ICvHoEFBrvl8NjZrDdrsr7t+kKyWDMIFcBxcXOkTFS62ZDA0mUZVt9S9Fh1ic</vt:lpwstr>
  </property>
  <property fmtid="{D5CDD505-2E9C-101B-9397-08002B2CF9AE}" pid="25" name="x1ye=29">
    <vt:lpwstr>7cOCgGvYV/6sikiOJkGJ1NLxAlEHd8wtnqdPXY2wv4QYlo1oJ4kYy4NPZm1dggjRd4bsLMW9j30RJhkZKZh78splHMXwz/CKFgBosMT9SSPA/F2nyA/gg80LUiACWv6cnSfJs9DD6cnKlies8fbOTjYzli6F6j2FHvU7WVOj3NGfaEdliTn0uAGg4xkBqPbk1PbPzljdG+UKL8PMxvQguycSIy6pgrWwClIe18tvvxTVEBXTZ9lJUYRsilp1KTv</vt:lpwstr>
  </property>
  <property fmtid="{D5CDD505-2E9C-101B-9397-08002B2CF9AE}" pid="26" name="x1ye=3">
    <vt:lpwstr>QLJrBJczhxluT0xDfWWNQszY1BDWqxLaSx0VbCd1HgJjPfiYcIpkF6ZYIH8ne/qKddr46sH7R7XLwjX/TRttXxxOxsqi7BnI3/sJxjNEFXm2eFvDR2tGHKxpAb00IyTvBCYzcYoZyBk8S7s2lRVRxEQd9JzZOUIFbSEnFXjVntEHTc+4VsuMTNzQqGJdwUfXJkQsXbLRk2xbBVK4HyJ5xCeo1zoNfpMzlp1lQK1s2dOep9onSEqd5ZJWan6OqmL</vt:lpwstr>
  </property>
  <property fmtid="{D5CDD505-2E9C-101B-9397-08002B2CF9AE}" pid="27" name="x1ye=30">
    <vt:lpwstr>s1MB121E8yFbi1JolPzXgwaVCtg6HR2V9fynHahd0By5tVSkesZRlasLo8XrtrH06/o6++/joAOzpCVLOSdcDUsOXHO4S83xZb7RjBBfcst4cqssbbxS23IGy8qaN0HJHqWiQ1uy8tAcalgz87F3nvYzhlrGNORJM9ZzVTB1483DLydX34RNVLUQ8V6TP4wgPon69FfIhgVoyfhC1WbRswSel5D5e5rhDP087RkphFgk6tQBEunwkUdjmM3aGr2</vt:lpwstr>
  </property>
  <property fmtid="{D5CDD505-2E9C-101B-9397-08002B2CF9AE}" pid="28" name="x1ye=31">
    <vt:lpwstr>5JgxX5OZNNDSULcr2Vkgub11O6lN2UMBp3VMdjmSvpwyxymbS4qjTNJo7ijtRZ4XrGxd6WaCl0xPN3a1zGRvi9QVU4AQ39Db6iqWNziBF0zT1VAxHAnb8wzchuKU8Al6ecqJqDOgr3NCi9y86hcZ6mbExJi6bD9YmQ4TMrJ6W3LPddhDwquP1+sL7XVxdTR7kCriPO2vGX6UCNIcjsuRnxJHjwsFJaitXfmRmeJ6Klhr+EA2Hwo+6AzyuSN9W3v</vt:lpwstr>
  </property>
  <property fmtid="{D5CDD505-2E9C-101B-9397-08002B2CF9AE}" pid="29" name="x1ye=32">
    <vt:lpwstr>x7G1KPhqA3P0HGBgqPVWtZrQs35eMzla+bgrEeX28W1TCXytEXE8WQwXP9ICjreiw+jZqHUVBAi3BkPDG2B1QcSZldItsKahFswYiQW29VsbpltQNacSBANPvqLMF2og5+VwjGOZJevZY2RgmCcPda53PPObkCHayWO/DqsHpoMsdyPu5RXeMM0m4P4Jmd7t2GXJi2rhRMGIjBHANYmfRGkVYKMVM/YXrxZMJGXOFryYdEVQvPlx/DiERDLf+BR</vt:lpwstr>
  </property>
  <property fmtid="{D5CDD505-2E9C-101B-9397-08002B2CF9AE}" pid="30" name="x1ye=33">
    <vt:lpwstr>TmcPWqE2M6kTnA8LIDSnDp0STQ3qwKDVbI/UmuxbL95Zi7QwEyE2b5svY0CF000JHCUcn2Sb6BQSea7nY+FaYRMt3+gTmv976DsUWjiSRK8zxqTxHym6yv1uKx0YsFffT28EPthKte4xuhzmGQKhMGbDApGJMCmRTWps5ZBzKS0WHd2DDvP/mklPUprmeiGZwBjlOpScQ+JgUB/OU6eeDMAbBYf4c9cSydj0TAp4xI+8ZBUm7Rv60gCgAYzpMuP</vt:lpwstr>
  </property>
  <property fmtid="{D5CDD505-2E9C-101B-9397-08002B2CF9AE}" pid="31" name="x1ye=34">
    <vt:lpwstr>Hk8AOYxz5Re+6LEe7ZNzF1R6H8Vv8Bkg+mD2l9iozSp3JNagt8hAgEigkrV3UA2QvowCUkj8wqxVblZk4V/S6AZCguOFGrwx2xxvEONO6RIJxbkOeYANAIneHi3WV7TtsWMdtxOSqIcNPxe8zwZ487oFQpnZdLqml/ybevcNPxhWwMKPg5hq9OtjbQc80KFcAj090OYMQPEcu24lWs0nLlsOOoJMoekoah4HTISBzf8z9Bx06UUosTIPlYgGl9R</vt:lpwstr>
  </property>
  <property fmtid="{D5CDD505-2E9C-101B-9397-08002B2CF9AE}" pid="32" name="x1ye=35">
    <vt:lpwstr>4aSUqKfJP/MM3tdIsJMsL8cxTW1ePXrDvesn9AeeQb8dR2/ZEROWM9rfzt579gtEWCyFW31dwF+YFFCvY9e6OJjIqgTyqBUHI7sBBZRGS7AWANk+NVnf2TO1x+ciJ/kEAPey4Ee47hVItbxfDlkXBs7lV2wpeH5HymlCottoCOrUS3QopQXlVf3sgr0Z8FpC0RWUf4DPSPMEDjuiB8JoyyXiP//11KgJ/DbBv5fyXLRFuzJxCpCCrdiJm3WqFlW</vt:lpwstr>
  </property>
  <property fmtid="{D5CDD505-2E9C-101B-9397-08002B2CF9AE}" pid="33" name="x1ye=36">
    <vt:lpwstr>xIQuTn+6+MMFd7i/tE2zIrfgRv9tprfzkRUvY+Dai8NrRgOUPjzmyuidEFmBcPijkCsI/ACFt7ibrx7Oqphfm3DYTLnq3oAMXAOTI32M33lYDQn1jlxDxEVVKQOSVVxvd8Qw1IgmEb5jpUOR4pNXR16s+410P73Y0c+7wi+1MxJXBkpIG+khLG6DcM9PTOLv92PFg8f+tgywDHbNTqSg6DRxfiQPTPz8iSRI+nxjrKqfhDgTSEzQeC0thvAcByi</vt:lpwstr>
  </property>
  <property fmtid="{D5CDD505-2E9C-101B-9397-08002B2CF9AE}" pid="34" name="x1ye=37">
    <vt:lpwstr>W29GOQC0osrqeK7YHBMKfnzrf/6+JKKLjp3zWCHTqc9vJTEpHDe25/Q4OPl7aMN4Ptm7SSGR6g9Ut4HO0sfz8ExMF5+O+WSvXrUVZh1cYYZGLUDDu5hwemqc7w/c1g7jeIFIuCw97PN87A3lLZYwqMoJNI9c3d+tJYUlagofV3ONF70XM2IsecPVmU3k/ZSAq9aeaP2+eWKtFL+ArhIlOegZnCOVCYDXdRvVGcZ64LUIus4hm3psxtST/kIzIkr</vt:lpwstr>
  </property>
  <property fmtid="{D5CDD505-2E9C-101B-9397-08002B2CF9AE}" pid="35" name="x1ye=38">
    <vt:lpwstr>T1+tVqtyPzKeFPD57+HWrbz2sX9f+tRRYdX54q64roNl/zL0Pnu/jbl1PLijGRsjVVWcsarViIQ0B+tnUQOc3O2VkVmlqqraCuVYhE8decNqH69ZxGeORQjOHfNnYG1nFDhF6fLsdkio+o5adNUuclQo7AOHDGpY3Jm06kbRd9J/q554wNnk+TgaQzyxo9XrBcM1iWgRBkVQLaCGZafC+Fq2WyG1T5QB74UiEWpXb8aUFqH1pKSjgHOLWtKlVx+</vt:lpwstr>
  </property>
  <property fmtid="{D5CDD505-2E9C-101B-9397-08002B2CF9AE}" pid="36" name="x1ye=39">
    <vt:lpwstr>wF0fcdQvo52PxDXqNZaiOG2jh+/ziUq86uzGAxIaEVrfPkzTVjh0DR6vAyzSA8gTs/M0C59FEf3sVKh8/UI0V9O2kwhYz4kcBc7K754lpSVQZjLHRTW9q21Z6AsZu74UxZnnljzM9dd7M8MdX8Kf4QW9ug1KR6toQ9fIJ2cgy6332oUrx3ED3R6SpDdQe7AqX/ds2/KgOm/PHKxxNuBR7w1P3qb8wZtZ+4QB1q28e9ngnfsYyIbx6SF/xu1bfH1</vt:lpwstr>
  </property>
  <property fmtid="{D5CDD505-2E9C-101B-9397-08002B2CF9AE}" pid="37" name="x1ye=4">
    <vt:lpwstr>4JJMqtSFhLFjAX08QqDL8sbvN3tJ/pqGFmhvjyQy64MKEeexWXKJxfk6V/LUBvahtKEwpJwg9Amne8xBXnwCqqN+whtwuqdKN0I7T/DzPvgX2bI8QyrniqcoSczOzHQLUH6/EOthmRpNiQsYrFKIerjodJ9zpWHEK04ffMNkFaJnhw48lY0qnragEmIFPb6vAuvZLqIQqqIw4aMgB9TPPg+73TFJmDb1rgePGaRL5r2p6NeDMfvyl3y7vXC/Fjs</vt:lpwstr>
  </property>
  <property fmtid="{D5CDD505-2E9C-101B-9397-08002B2CF9AE}" pid="38" name="x1ye=40">
    <vt:lpwstr>2u+zCfMufo/pesPQdVwaeQV2DjmfJizlddBtqIKXDNSsQtOChI9dRAweF/Q/3BxqDI6DcMJ8zIzb469bz1I1QoAqkKY/twp9ioH8c1EKXsHrobUp5uG6vZHbv9LeX+ISvUZ3gFDCaBycItfGgLg82gbWXiP5OixHGz3JTleOe/KXHfDK/6w86nNtZnGozQl725vns89YkAQf3rz/J/1khP5Tg/1twSZcFHMglxM/ekGidD15W25UvCS6vyWFNaW</vt:lpwstr>
  </property>
  <property fmtid="{D5CDD505-2E9C-101B-9397-08002B2CF9AE}" pid="39" name="x1ye=41">
    <vt:lpwstr>i8VesZ6y4DVA/nsJgYNGrgNUG4DKn3K3o6T8I2JE3LkAY79qQFjzowDmQau/cbIyf58q1nfzWbWWprkgpbiPq9qMssP8GWeT6zcQwsoc8r8B22LdsVCBTIPBwcLvsYxTeXIWZxZdJ5LXja6Y/Q1u+pi9TLmT8vAn+bbs0EtyPDvfYl+U2OcdxHmJ2VQoFTvFg8Uo7axfcuE+vqM0uKpL7oG1y/H4swvOQuCXZk+Et8jIUJV5KEzghglBHNExJmw</vt:lpwstr>
  </property>
  <property fmtid="{D5CDD505-2E9C-101B-9397-08002B2CF9AE}" pid="40" name="x1ye=42">
    <vt:lpwstr>IqODRBx8roiP3BbKKjbakoR/6ZKq7LHsjAPHpvQS1fXOjjz5+S7gCfc5USa+vvTgebjIaAgdBQ91a/I//0RWKRkhQo3aL78mtR8hI27YR9Am+lAiE8wWjlsAxzNojCdAJyL1t1PjTBsJFuFPGKlXSUn5lhZ+WpcjDX7d3XTwhOnX5l/gC3NO9uunfiyaVJBy18d81myPmZDDBfS3MiUf0yaldZXtjwYhjsRB9QVW8Daj+OsoOTj8OF9RhuuWn0K</vt:lpwstr>
  </property>
  <property fmtid="{D5CDD505-2E9C-101B-9397-08002B2CF9AE}" pid="41" name="x1ye=43">
    <vt:lpwstr>BjiUXf9cgmvqOE6kL18KdLu2zebJf5M1tWabj9T/NWHmWEEVQsauMVpEiFU27CyhCz99K4M7MbIBhHb0bcyK1u3MZojUSDQhJ/MXQFpd0ZOi0wVRcRmJzwk78l3RzlGrz+AFbLHUJf2wI79EhrhNSP3R0j1TheFHTHy6rOQqp9Z+3F2Pbs5l9Okwi/3S1ridXJOP++xtrEMZpwOyu2jtTPTovBPbul+rVOBPX0NS7ScedgpNihiJFIjvvEEbpdP</vt:lpwstr>
  </property>
  <property fmtid="{D5CDD505-2E9C-101B-9397-08002B2CF9AE}" pid="42" name="x1ye=44">
    <vt:lpwstr>7T+Nxrb7x3O0KFyd0Xw/AiGA8yTaZfLu3ASxErCQGXvd7J4f29OQmwCkd9xeNReSfTrik/AC/GCyKJYhlVqNVKYiwDFqJL8O249SjwIbA/rKI4cWf9/rt4TUtr/MaivkXdGvH49M31XNXdoqTuUDe4qT/Xw+IZDYsWOHs2oUTGilBHa5770uSOiTPtIG/jYZi+QC684/5+D364tSJyyPxRzWtkh+iRmreStdFaSs+lsfTlaf97ZI+Pe0DvRXQji</vt:lpwstr>
  </property>
  <property fmtid="{D5CDD505-2E9C-101B-9397-08002B2CF9AE}" pid="43" name="x1ye=45">
    <vt:lpwstr>pxrUvcwXMsIOkKNH6DXzk++4laIeheb1C4qPYKz2/ZvZQKRkU/VAk8rfLRdmnapvmJzav6yuR2dslH2sQ0Y3MnoxVUJ1wi13+rr8ljH96WdqS3BJTQbwJsgpYuxdAxBkUGYU9WJbsY0rDFIYkjtbDSXPEKLUSmiMxYupa+eD6tLPrjmI0Ys7z51r5LzmoHSzEqHCsnsO3Rk+hvh0QX9ZKn4V7vztHKj392lw3clnAJFS6hPITuxn4nenyTuvBI1</vt:lpwstr>
  </property>
  <property fmtid="{D5CDD505-2E9C-101B-9397-08002B2CF9AE}" pid="44" name="x1ye=46">
    <vt:lpwstr>hVR6/52hA9cHkt51IvhOUgeJ1fFgOUrpz+4OtAK8oBwsXgzFbxdGukWYpik0i1KD4SruZds4BtuGf67U+gwsNx0q+f1NEHn1ln1m0AxqmGc8f9kpSE107eiQBO6d4w33g8zVZy/JeC6HdOYPNpMutco4lTficc8Lgxeg+c8Js+Si4BWk1D/7bcd2zmRxffZaVGSF2cHunxcT44gz0nrZk0vc1+eN0WqQWPmqUTAZqiGD5KOkfrSZmBaO+w9A+Rk</vt:lpwstr>
  </property>
  <property fmtid="{D5CDD505-2E9C-101B-9397-08002B2CF9AE}" pid="45" name="x1ye=47">
    <vt:lpwstr>9mCMv06aEo76II7hU89DlQNBC3P6Kgqo3u2C1yC7n0YxDp/k+2ICNvSvXLQ7J8ku9d9T9wkzmjrJKF2jC5FyMBB/smtNqbEnnKZYDNwgJCtOvt01nmHUQ9Vp73ExGo7Wv/c0ljcffE/iCN33gZ0ERl/BP7Z03msU8ddGXAzJApRrOaiCJw7kp+gRDtjpApFbC3B+a0CIQsdcw99lseOdluFS9Y87Yz6HbkqqXz+4lDIUK027in22vi2z3ZGsScy</vt:lpwstr>
  </property>
  <property fmtid="{D5CDD505-2E9C-101B-9397-08002B2CF9AE}" pid="46" name="x1ye=48">
    <vt:lpwstr>Uo20+W44SebSYT0L5WJQKuf0iE6VMAWtDK7YO6eD2Y9bhXSdv+72yXI7lb28oCBBQ+sWF9Pt9GW9x7CwngScvhW+6pzKOG7MmDRrZkKbzgcH6YGtDdfk0REHgcQ89DkgWzPFD6AoIVcAmLqdYm1YK9nFjP3LakmviFNIIjAlHIa5vz6RqeClE3We+83Qig6/QromRB867jHtNI/M7iLXVhyfGazKmTsaUWkVbyiEdzkSrrCPqvIimHxw+7h+9YX</vt:lpwstr>
  </property>
  <property fmtid="{D5CDD505-2E9C-101B-9397-08002B2CF9AE}" pid="47" name="x1ye=49">
    <vt:lpwstr>5OyHnQ8x2hJD62o5UduDeBSg7e+61OWAWv9RSXsuALfvG0Er7dIrb6TYrpGafjE+PlwzdQZ1+74N9Us5GivsiLLj7wSUTdYDw2i0Skv1JmWsIGIft2pc9erGa8JkQG4djcvPlsYmFYhnehASP//J4Js3Xz+uOO1bbuRTuCQfIS5St3Pgs39McZpOBEFfu4utUM2YmHA8j4t/Mb2ph1gz7prE/0WPb2aVetj5zfr65ZTJLSW2186a/wInvkDEHUY</vt:lpwstr>
  </property>
  <property fmtid="{D5CDD505-2E9C-101B-9397-08002B2CF9AE}" pid="48" name="x1ye=5">
    <vt:lpwstr>FItn2chcyhmug8MJRp52sMx81re6rcUPKPqOR93RynvZvcCbw9v3GuUJNel9dVTfQroNUlEmN0+LuoqBusaMpCHBztdWuHXtVCDmPGFqC9UPnOSXdJBGnaFBe2URonkfdAN9ITKT0lYhlUz5BgpAy7xrwRM558GwQ27cAe2Fxt2VJj9LWAmYwwnztD92Y1ja1TliDGjqXnSkEC9mYaclqnbiRw8ejCr409dQYZ2Hy7xnm2AU+y52DWcZlE21j71</vt:lpwstr>
  </property>
  <property fmtid="{D5CDD505-2E9C-101B-9397-08002B2CF9AE}" pid="49" name="x1ye=50">
    <vt:lpwstr>RhTjrCvUeJup5mbNquTLE7K+23y2Vqm8sN9RsrETgSsleDUnJH1Sl7r2lsFjbjvMdwZBBJROVRVzKtxWqTxj7yfBS7PfwgHx78BKWplLoyIzotf9LbhxMppHs6fPhu+hxTrceD+pBoySFGlk1hemJ+oJqJtAHb6ZWP+GHQ7zg9aJCQ25vYJSmKIqm8+v4FPVKrKA7i7/xWf5Ed52SXAGQfVfMMYtEyZ99WZM/f48jf0rHP3+IUNRAKAM2xlchyZ</vt:lpwstr>
  </property>
  <property fmtid="{D5CDD505-2E9C-101B-9397-08002B2CF9AE}" pid="50" name="x1ye=51">
    <vt:lpwstr>vUrsbXMhPcnrFteZfmgzg6T1LTwedhkWf9f54Qh8OJrPmYO0ZnR/VGVO4KYpikZoycbVL0Oig2UKEiVxjg/qtaYToZOX63DyojvVLCA0KjcUvkm5IKdBN8NcFCnacYkcY/9jKqqr2OfDKLytB2KTKHh5HFeqdzXhwH61VFQ7zsd40wuUVP2aXzcCRNoUuodgb4V0EFpet9cIaZlLpHaxg8VpSY2WX3kSuF/tfb8PDNEPDaS0Z5V3kFzfZfElyI5</vt:lpwstr>
  </property>
  <property fmtid="{D5CDD505-2E9C-101B-9397-08002B2CF9AE}" pid="51" name="x1ye=52">
    <vt:lpwstr>YHzd1uxRy75Xcuob33IOfdxRl2LrolQCUQGP3zkXrnKV2Em88zvsV+buBC3LAhfiLxYto1mAoOw8mIJIqAOEqRxVndxBDmY6yVn87xFOEB7Wgp1ZLZNGPgsNVxLRgxti7iLA7JIdHj0PmFPIZomaqwBTMwK3v1T/EV7ke1jO7gAWLOx815Gu8dUopmyeAdPmvFCvVlvZR8EOllvdxCocQfFaLcr5a1mXuTCoMFmMEUc28haygphTRWTARQKR3wB</vt:lpwstr>
  </property>
  <property fmtid="{D5CDD505-2E9C-101B-9397-08002B2CF9AE}" pid="52" name="x1ye=53">
    <vt:lpwstr>W4Xuif2OfsAxMirxilu+t7h4+diTfFGsAKpJykr7etrH1Gsyo2AGKu1oCPEx3e/fsfbzIJlo3aUNTAFiANRK8NEMVn6VoaEZpSBVRbrNlJ5/y0Z5SCDto0mZDtVGAl2KRlyLtxar4S7CMspDWWNriwlpFGctPVwsvNr7Ol1/FCsUmwUH6bWeX1rcWyA2+63ciOmd5PriaYkBvPhZsCtUKirY1TGDLcu8ivwdXKYAxhRTV9jIgpvkYUyM2zvL4o4</vt:lpwstr>
  </property>
  <property fmtid="{D5CDD505-2E9C-101B-9397-08002B2CF9AE}" pid="53" name="x1ye=54">
    <vt:lpwstr>Tk/SI2nWs0bin/IHEvqc4vYyUl3Zls4QGHP59my9yjazwqOQGa8J/XEXLAz/5Gwr0/aZTqilEnLfYmZSeLZ4w8uLZf1uj14NaVWJupBxEm+y8u5fXTChkULVL73RTLcUv956z4O/2ydKTMOb6PzId/1g0WsCz/REXH4xB+48Qhgxf4hV7OsGjN1i9RfGbz8S4nIdOYuD4Aqg/0gKiCPhi9y1+sRmCYoRrOy2zrEOo17hLrRpgdFUMH2Sgq4enAB</vt:lpwstr>
  </property>
  <property fmtid="{D5CDD505-2E9C-101B-9397-08002B2CF9AE}" pid="54" name="x1ye=55">
    <vt:lpwstr>b2rpcO34cikaKbHG9x+OPlgc8fB2202nqtQXMKkJBIbTypT0/9ONeB1zTQ1ju4jXwFLxBHAb6n2LcHKfWiq0WW/ypkCRCKloNudG6Yc63GAdT6kjcecXf5FeUCi6U65ZvrdD3BQuITydlEgyg1NR0CsLJu1C1OIQzEo4LIoS63Psd5e+C9VT/2XnLCvawRfEZzR3r0QCLouJbAS1YZUQ8m6j5XS20FZRseGNBX1me/iG21bkxMtgvqzBUMpX/QY</vt:lpwstr>
  </property>
  <property fmtid="{D5CDD505-2E9C-101B-9397-08002B2CF9AE}" pid="55" name="x1ye=56">
    <vt:lpwstr>v8NY0s2OHzbushbza8V5H6SvrwEcTFAzNuarPx2RRwH07v3UIFGro6RXHSpxo5h/rGzbwb56+kAMkHY1N8Z2E9Lg23pSavd5BHV71CiaUhag4oBDOZXbMKH0RsqPMmSXBLI2Jfy7Lk9vScv4y2gXr+12sJ6EwGfK7qrbmUn1KyOBw6YdQ5imQOesY/fxrwpUYihglYCEdOWPF2PoffNxiGuUH+7pgp51h6vnV+dpinMtBj6puAcDDpKmnNC+xnA</vt:lpwstr>
  </property>
  <property fmtid="{D5CDD505-2E9C-101B-9397-08002B2CF9AE}" pid="56" name="x1ye=57">
    <vt:lpwstr>44yuskxhsHD4XqQuXieYzNiFJwDUmE05wJxdmzbjcKI9vR6klBIXEfEOvrf6YGA50H0HMrGI6U4HOZH/plw8FIvoFwL319W4XdQLY/jlcBQdw318BRO/F49cGzQ2R92LmwuW4q9q9l3uMc60Ig4yR563Od/AmiFdKJbt4bpD1FT/aJzbeQCQrhZS+go3Jo9nGigeeMcEJ5qFALinbYMjO02GIYpS669XYXO/j59kuDkZwyEsJz9JN36wS00kyeW</vt:lpwstr>
  </property>
  <property fmtid="{D5CDD505-2E9C-101B-9397-08002B2CF9AE}" pid="57" name="x1ye=58">
    <vt:lpwstr>XolV16UwmyLL1rFKEoxQ71h2VI7zfMDHRpTQ47IyLz72G6xKY5GJ0OSZDFMtSSYYANKzclT0cVav3wUYD4MbNiDQkRbkxLVCfD4aYHW2vV4q5uvLLgZtRNWegxaB9X+qBFMJ2TpZpkqR6Jwq2YZdmXmdoSHQzoBtYQC2HHReBP1j/awpCkprRAJH6tCMbBCYRkq94+ePYLS2z/UElYZH3nGlEPRn1Lm6ZciKyRGk/EI9MaoBvGwZb6i0mRn1auC</vt:lpwstr>
  </property>
  <property fmtid="{D5CDD505-2E9C-101B-9397-08002B2CF9AE}" pid="58" name="x1ye=59">
    <vt:lpwstr>rsaA2Cc6N0VMkHYdpzv610p8wStxHpV0L02pGXrKuginSlUvn7qFdyiKXpUornrNQNQ2l4972ui+89Yhd6JU79vodDknh+9cXZrIlyFBp6u1phHEBvUEmEKsG7Eue1svoBJlMnmb1aVQRty0xThXqtbsjffVtmjXJkrrlasjmq/BwrFNwN/WiJRZr9vapfj+gPQGeGXzhNFr29bSX2i1Zh+L/JTjAx2SVZz4NII15b0ncjHX0HzHClqdjCvuEoq</vt:lpwstr>
  </property>
  <property fmtid="{D5CDD505-2E9C-101B-9397-08002B2CF9AE}" pid="59" name="x1ye=6">
    <vt:lpwstr>bFYepB39/wPg8er3guyPWI0NjuUA940Mh1Xuc74FLATBtVuHA3cBwzKmtXnx7KtnDDJnFJm+oRUz7FNJPzTHevgoCVRGPoiGVbcXTbIYc60Gu94G9TdfTRIj1OEJogBegkCo8/HEGXIyZewiLLkQwToAUql9fh4C1Q4ms+rWqw1+vczFnHJCWvvUETuRx0qjCj+4+sN+FhhBBg4Caj692HRrHpwpobh9aPYfdZfGF16swfKI7R1v8CWd1uXHp9O</vt:lpwstr>
  </property>
  <property fmtid="{D5CDD505-2E9C-101B-9397-08002B2CF9AE}" pid="60" name="x1ye=60">
    <vt:lpwstr>wgYPsb5Oit82VpixF6Y3t0C/UbGa8WDavEjLS3KSrtLS8UbwLKFZWxyuke/zROn+7rfvIpxHN+UMHX/cxgG1by6/jP/hefvn5Ed5JIzy/gyGoOB734myRT/7qujj4pN+1kKJ72OrKkHnxjepmiJ2dzViFAPddZo3cBYzvuVwK6LJJICxz2n8IBX9F6NzonjIPbdjE/PWSEmCvblD0xkDBrFe5ZOcEd93aisAsa4S4tjz6+c+dzW5MPQuTxvRqHo</vt:lpwstr>
  </property>
  <property fmtid="{D5CDD505-2E9C-101B-9397-08002B2CF9AE}" pid="61" name="x1ye=61">
    <vt:lpwstr>5Pj1i0EjOwDO98op/2GMZmiOogt9cGpdMbmXi4Wd+os+2YLnVjbt5UI1+5y3AH9Yl4Zkre6wjYEK0Av16vntg5aBOEKZRGxGlA/AJ3aIblwuoWn0zADDwX1a4RdRVmX5OheRViMyzAZpLE3vAnDN/faLKk0eQG+5ZSbxNchPd8gH9/0nsZ0PO6udPN5rwZnl3w7VaKC/cQ+bvQxCi24VXer4pwcOf1RX1CbEDNmeb/bHF+9NNBVNizjkeYcrLeA</vt:lpwstr>
  </property>
  <property fmtid="{D5CDD505-2E9C-101B-9397-08002B2CF9AE}" pid="62" name="x1ye=62">
    <vt:lpwstr>MuYgQkpC1Surl3ZdIRh3Sb0VBM00/BaAebzmIzf5wcrQ310+WlJh5hAczZoULoQNUNcPSAf6/PJwMo0yJ2ccK7WeB3VIoex+ctR0tjQ16eNhK259Zw2kkgiUU7jYwJxQNK+kFcQF0J5SaVJg0Jy5WT9xbeFwZ5154UFrSVm1nhOxEO1GKCuHAk1ygqdi8T2t5JOpq18+e0Df9JtQas1eAx4S4NgeYdfrAZGiOca35+OueDCZNCjz1lmYjAMY14+</vt:lpwstr>
  </property>
  <property fmtid="{D5CDD505-2E9C-101B-9397-08002B2CF9AE}" pid="63" name="x1ye=63">
    <vt:lpwstr>oJ7Cmy2MomVGtdLgLsfrW9kD/RudenC9Y/qYrLqGHY214PP7u3vmULrUDbReBPxyifICkQEPaTzx8A1fsfak8abxz+YEhV7jAf62TAKawvDu+tQ/ju/bOGlSM5HC9pDE1UFHkvn497ayrHQJqVsxCxyfVTQQfIfecGKWKu1gM2Scygn7/JJ8HhKLjgOfFsiAzXjuLi1YFh43Icir9EcUdGt5k6qJ/1EobQmTi8Y6iNEWyV8rsoPPoIz9ZBytdH4</vt:lpwstr>
  </property>
  <property fmtid="{D5CDD505-2E9C-101B-9397-08002B2CF9AE}" pid="64" name="x1ye=64">
    <vt:lpwstr>vM6nVicCfYtbSaOhhF1iOXoYI3vOAyqpqr4eSsbHeSVPML6pRgnbzqHq64g7+PvRTQyNyJPMRx4JPz8kLkZR/4l2C8tp5ROH/dktRyobX5WYT3L70Wv9KZDl9/WLKNxsDV69DATCBxLurnXZ3MgYkwcxynEwvXzyQySRqB/6FFAmykJA5fVTyXj7klcXkK5m7N1mFtaXtnPKuSALIfH5hk4bjdko3qx2derYsJe627JamQ3clcRvzndyG8qVlvp</vt:lpwstr>
  </property>
  <property fmtid="{D5CDD505-2E9C-101B-9397-08002B2CF9AE}" pid="65" name="x1ye=65">
    <vt:lpwstr>0E/SaDB4NmQascMsrE+j1NliOn7JI2sL2w21ppHlx2xMf+iPf98yaZSBYjl0zTWyRFnl+y3ID/bsI7Z+kbj8gFYFJA2fqlwTOp8cmyKVJpM4mpACEUrXJ6G5NT9+xOM/BDQEXAJp0jz0SDcLtZ0dtsXI15pVFekAnm1WqIlo/IKUBWx7ZBm9AG0P4+hzLU0Dw5PFEv3XSNqzZVpP+KJHGNDvJVGnftX4V8rvu+RR9lBkId8sYj17tbTiR4AsYS7</vt:lpwstr>
  </property>
  <property fmtid="{D5CDD505-2E9C-101B-9397-08002B2CF9AE}" pid="66" name="x1ye=66">
    <vt:lpwstr>og2PJiyXbCW/LHpjAYSr51PmK345UkyIQfLojhJnkgMBpHm87mldaTwH5tg76UBjMZuAVhbyfXbxsOQywczGqI89aHFc98zNrhFfLp/y3UEtSbtdZwbgx2ykKWDyuMz3zvUJITFzf+obQOdcyeuuMzz9ACuE+CW8byyOjjHXwRSx93+jkqvd6pItia/1exWSRJCARR9EAscFvi0kDjtsOdxu30w+wJgqrMyv9eRPFxIT69NSLoBIg0UKwpoaU8R</vt:lpwstr>
  </property>
  <property fmtid="{D5CDD505-2E9C-101B-9397-08002B2CF9AE}" pid="67" name="x1ye=67">
    <vt:lpwstr>k4+FGLIDFbVcUA62y5AzDlcPkfSs9YiqxsJj06/QR/govGUe2oX7fr1tlrfIbSk+1V4EmeN96s4/Qop3F9P8ZzCwrwYC0MSZpxUc4DxwdQmAD/PyEiutNU5pssZMY9c6gEzOeUKYGzlV1agLzqFQni41jVtcjGzLdFuSn27d4X1lLLuW2k8HC76WSsYJs7fLbVHFkSk1iweaoz1XHuYAUgp7muT8hTB2zPnQ0fPbcLIjM6/8UIzU1kotbVCKLR3</vt:lpwstr>
  </property>
  <property fmtid="{D5CDD505-2E9C-101B-9397-08002B2CF9AE}" pid="68" name="x1ye=68">
    <vt:lpwstr>wi+fXxY/ZC3RSCH0vE6WHdfAJOU23YlLtoOrG5Gl0+q8/VriAG/XHxcyMLLzBr318tdRQNZubyCYtUZFpns2RVYwQ+ONNph9jo1yILYmAvMczTLHQav6PHA6azJmILlbHefFsQ6E6AQmUeKZKsMc9ucTcqly33Uu6mYVxZW0yUJb8g76IjeAKsfTrCeY/lKULlRmJJTfht0stln7Rp2CFHYLRXJjs6N80lvwPFkpZydzK3lhYloCjFKp0RoRoA9</vt:lpwstr>
  </property>
  <property fmtid="{D5CDD505-2E9C-101B-9397-08002B2CF9AE}" pid="69" name="x1ye=69">
    <vt:lpwstr>ZSI9saarcfThpsCnIwnK5fSMblyjtqjAVh90adUBHRx+aO8W+fXE9wdNRphjo8oUmGucRGOYu4E3/VXbWd4Q4qvXjKV/muUB7Wy6N6nbGS+PYeKG/SqFfBg3ti2kiwZ63DqTxTOoMGt0dgNmLDnbD5bhgG5GZplIt33lB6bmck3oEIS9gQ4HluRUplxuUbbHoDl8xKdy25/NQa+lf9l3JnzKSceJGcLamh5EKwin3rZuv2svSZzc8eRpq0Yqd/B</vt:lpwstr>
  </property>
  <property fmtid="{D5CDD505-2E9C-101B-9397-08002B2CF9AE}" pid="70" name="x1ye=7">
    <vt:lpwstr>75o0m15jnBxOPEGz3f3Rk6mb0JwmGH+4NsNidZM+Kx3H0Do2gv/cBeitd3GCMbMr+TEfYr5OBMf7QDuIXzH/TpKUVpmz2zK1W/mbzrEvFLllbGSSIV1JX4akNFe+QsEoAPOUU1XX3qzsDwMoIIuYRqLNLGxO8LC5Nk8x+Rl2ac04MSVcBHpQpzrii8GvSSVu1ac3g+7fEDnjr+SJC/z9Z2mbyX28o5NxqknYiq6DVZFzjrmALN8RwQhUW6+lby4</vt:lpwstr>
  </property>
  <property fmtid="{D5CDD505-2E9C-101B-9397-08002B2CF9AE}" pid="71" name="x1ye=70">
    <vt:lpwstr>xxzydKCyXR/v/D7Yge6DZsAV31pC69n7py7NoSuIO40kn2fhGSvYo9EZtQGh2xYWo28AwD90BYEhPWqt0crrNbL2DtkzWCJ2GX6E/k29wJ1KBZKo57NJDrzWS5lN+jIsmbrUXbRezOp1B4+te9QW0Mk6zFQTS/OkjPtgSmjBBoBj9ye292aPZWxUr8OLYOcvoCdC9VTexC5Zp4LLd2VetXXfv87jBNpKKQalX4kRv7iZLAoI19UqjOiaG0XYov7</vt:lpwstr>
  </property>
  <property fmtid="{D5CDD505-2E9C-101B-9397-08002B2CF9AE}" pid="72" name="x1ye=71">
    <vt:lpwstr>kx3NJrEjlmfQ4iR24HKzer33AU/sdscKO3NEihLAlRT55dhAM4Q4l1uC6Z94oB9WT+ELL3TD2+D5Xr4DD3CplRSg2jLgsJqqWo1dGJrAc9lfc5M3wB28lcrzTU/PqznAz6vKvpi++OSNnbXtqX8mLt2LQfxcU9aSH9hGEJXejBvNZZ+wz4N5JzSIvJGnET9VhzEwOo903luVRmYuVwQszCUdqdt2eHuC2jkRyWSrC3FfT/ZHeE6v4Rzoc2LD5Jj</vt:lpwstr>
  </property>
  <property fmtid="{D5CDD505-2E9C-101B-9397-08002B2CF9AE}" pid="73" name="x1ye=72">
    <vt:lpwstr>QKG5x7Arr07fOHy9aqUtmv5dpClg0+Cipb9mY+dHULuy+kdPWLARl06MMninFBLhNuGHSb+vYPQn7t9cHk9tdOG/zbJI0iM0XzWQ5uLS07pCpPiiT2vqUJCGYwU/YKGTwxCqQ1dmd7XXN5b/38w+EQ3J5buj+S5YXF5XW+n8NPVB3gyo5LY28euwbv52g7cpADZGGVxvuznV8A4t1P2Ixg8bAhLMpd5+p1Nptgqk8guZH3ra1kkFLHv1BrhkAEa</vt:lpwstr>
  </property>
  <property fmtid="{D5CDD505-2E9C-101B-9397-08002B2CF9AE}" pid="74" name="x1ye=73">
    <vt:lpwstr>MwtOne8+kjunMsA19QUq/68NDadjlteQaaGfeIbriZAweLgEoHqPrY95r3WiD77bHJce3ex57WZ+dicvvhGp4WQdS/gglFj4Oo0Ya6tnwsWy1r4gElBw90UCB0xtAxkTUBV1oWRalORYAIuV94JoDB7pI07eS7+wcTDRQ221RIWSCEhR/oyAK89DxrYg9PWI+2U+zZqv4OxHc84dlEEA6E5MlIpmECSC2KlC5PlvrxUjbPqxC80wiyoSQz6Qf5o</vt:lpwstr>
  </property>
  <property fmtid="{D5CDD505-2E9C-101B-9397-08002B2CF9AE}" pid="75" name="x1ye=74">
    <vt:lpwstr>YRq3FT6i7bNCJf7FPoQv9decg2YdKJgeXLujMQHeMn/MVqh4J5EGnWbzyOxhqOgTkcWUfQkRwHsyXIxK70DOUlHlD0FDMxzadl1C3Uh7Aes/CrDEO9r3/jg1GVj01lH3BXxTYzxCnt1yJhsCYyeWZvmAvcB98D5b12oeEwuGDw4hxr9mWsSHiV6elknZrdQu+Lu8FmOMGgpfevkhZ9JCZeN0j9GBa1OvfEcSSLLs475pryB488b+fyFY5mewkYx</vt:lpwstr>
  </property>
  <property fmtid="{D5CDD505-2E9C-101B-9397-08002B2CF9AE}" pid="76" name="x1ye=75">
    <vt:lpwstr>DmB/71qOh1QHDh4NF9nxoAZXa3NliTfM+V0ErVlwccZeC+Km+2cKeEQ/m/wIcM+80Z1bCdZEMynBrICGYuapHc2xcGTwoGYoICELLuntBWpuvozpf2+682N0kCKuVu1rYqxbdj64xB54+qen9vgAtHuNII/WbdBJm3jaO+M/rg/D+0TbimjIkCd/Be3Gi2KOWSTB8JHVleIWq4/Q1BRkQ76pk0d8Ky9tngJxV/tcvCUslVuKDf0GKGphg8VJ2jJ</vt:lpwstr>
  </property>
  <property fmtid="{D5CDD505-2E9C-101B-9397-08002B2CF9AE}" pid="77" name="x1ye=76">
    <vt:lpwstr>h6E1rtSIF66LUzojh/Uh5jppd3MW7FzpjCcR9DoBcTC37rkCa95M/eXJnfdtHio/N2AQNl54AW0lME+Sy5wuh/vCtTjIJ6CsdBtJ6Dzp8nFIPQvK/D3Y3RXY7oh5KBGiKvC6H9+RT3oEOQ+60UaNZBm8bBnqHb3ZTuojnA59HM+iPDdyVWpB4ylLmuLTftC6f767tWZx3ne4UhMG/WURU6HYn+yyVyVLbAg3SNFp4jFKHRGcAhIiB1vd4IZQE/m</vt:lpwstr>
  </property>
  <property fmtid="{D5CDD505-2E9C-101B-9397-08002B2CF9AE}" pid="78" name="x1ye=77">
    <vt:lpwstr>MyHWWgW3w90FYWgndURCsdzOHmRP8KPXI0K3cF5Z6P+0CNL/5ovThm3QPn8tgRQHpIVLJSS+gLBCaXJ2LfAf8XQMzYzSghp1ZukunNGpvfbcG82bMuteya8BrlJ8pHw3b4Wfq9tORiH2oq3xGWvr5fc8U6i1I2qCR5F9Cy1caXRtOr8inL23hK9wbu7n6c2KfWewbgiJrxruxtFK5SKW5azWW7XeaQbqyNtbLAilN35unT+p4iEHEcOkVR+AICK</vt:lpwstr>
  </property>
  <property fmtid="{D5CDD505-2E9C-101B-9397-08002B2CF9AE}" pid="79" name="x1ye=78">
    <vt:lpwstr>b5hATMBFh8EEyy+B/Xs4pz/OIrJ1sAoiO0X9LylDZZ7SYdmGs0H34tW/T3d194DtcsDxWHE5CJpbEzkFuEHKdbpHuZeicdDyILSxpWMOiqDgFCMFF/5gm+Mpp91Fk/RifPM4MABIpfyWvzMziaDGZ7IzkYkdWRulaS9o+PjwRez5fPe+zkIaAjRK+Z+ZjOE25fAYa9OgmJQNAP07FY44JKaEVu38I97oZ743Lie9vDJBwwgnQJjHcxsSslJsR3f</vt:lpwstr>
  </property>
  <property fmtid="{D5CDD505-2E9C-101B-9397-08002B2CF9AE}" pid="80" name="x1ye=79">
    <vt:lpwstr>2xQoV6LYAGbt9hp2STdkDeTA5FYnfcTz4934b8PT0me6KVvPUzDNBuHG/PI//z4TEch30KWXWObDx4eCY9pcf0o2a7rN4zWxsKNDge5R/mpZkXieIBfyKwWwmco5YicIP4Jk/6YPe9X1IjfsBcnXgqyBEw18wL60LhEkEnQIqwokuvbaP/5faFFLskx1RhQMi65nNm7j4bhOVg8QWTmdZRiyVgrr3nfPabZPqYc5TomNwqN96PAtTAwo2IeNluq</vt:lpwstr>
  </property>
  <property fmtid="{D5CDD505-2E9C-101B-9397-08002B2CF9AE}" pid="81" name="x1ye=8">
    <vt:lpwstr>fU7Oxef1Op56VDguGISRgwdNkVoG47cJ1omLl9giiO9jAK/lYFSzel3OBTQbouBVOq0qQPAHbj99MWiT6pIs4MKud3j3HoPLTtV+jw2zrXfDcPpRHMDv3tVinpqHlGRAdNR24IYUAKbbt1BQL+PIsE+wl32fTpZPRK8lT8TfUydLqSPoyOK0vOyMOkYhLPadDkz4HwdI1cYflHV9DHzF9LxKF68+RFmqaLHBlhpTU0vZDsyidxZlHy0/dSVPgu/</vt:lpwstr>
  </property>
  <property fmtid="{D5CDD505-2E9C-101B-9397-08002B2CF9AE}" pid="82" name="x1ye=80">
    <vt:lpwstr>5APiNL5auBwWxPI1ts2DitIcOMdWQngwpgv8b0bX+zwplPklrzNhpwGT8JyURJBeELE1+fZJJrdb/CrXM1d6BAbksSVsEs5zk+blONSa6VuZrU4KBNdzQQPkrQVcoafDC/2HM0hAeQ2AJAiUZgfbY9VrsJ9m6rDNjqnvxcPZD7YmHVa0yjirCxgBky45VCwIS6pgmqs/sBqAaLhzuGs5YKFdonRrjqQSHh6MYk9BXMGPtFt97CnoO4G0os+RPv3</vt:lpwstr>
  </property>
  <property fmtid="{D5CDD505-2E9C-101B-9397-08002B2CF9AE}" pid="83" name="x1ye=81">
    <vt:lpwstr>X2zIx/90H2E/L/XWHcteS+FVPh/EbP2XITmHDcqATuIqI0oZzQ5Z5x7tdPgQC53MVhQjeFNQy0/dw9l7DYnC99y89y+GOnaB9HisqCKGr9sYdQNqu3V2D7fNTHERWa/YY4KWCPOTygX74WLZCit4VzzE80xQM02Eh7wLShEVC74FbGJRCwuS9AsOrStWpqe2o6r6GnTYei0gVUy7rKkpihW/GB4bHnjRJX5Qr2Tp+Hekysu7fxYlqS/iUIPX1qu</vt:lpwstr>
  </property>
  <property fmtid="{D5CDD505-2E9C-101B-9397-08002B2CF9AE}" pid="84" name="x1ye=82">
    <vt:lpwstr>gMfbrDE4uDMh5HrlZvv78ZUcPqmdD0eJthbbEPfbY50aDL4ug5mYEzr6lXmtdNusyrMF+3LvZcupFFUUc6rykjQkOMvUpOBLPJg+sjf8hSvFGx/0Y4C36Plo8G/TL5dygh9kITSV+R6O26se3BLbS3CGU57fU0Nnxxup8hw6pvV2cfg1srJtAC8/+PSgP+co/cOpfio54gcSu5PwvuiVAmhgZpQ1VwBg6utGmbc8xbDdlzYmftTD4b4A9GRtvBg</vt:lpwstr>
  </property>
  <property fmtid="{D5CDD505-2E9C-101B-9397-08002B2CF9AE}" pid="85" name="x1ye=83">
    <vt:lpwstr>7dVmQ0srHv49V8lJCLswZwH1FQehJ7/yg2LDYVBKCl6xk+ggNw2NUru9BudaQeK4dag2C7UfOqV9fj52b6qpDDo2yMSiFwDEQ+zzB1IwyfD91L4hKHDIBrc1hH5/cDrAuJyBxfBDN/e9bkOPwNyKXDQ2cZsGw6InI4eBDm27FDEZhniYGTB5MX/uSK9RWL+b8XWbzdBH1X/4B1SCHmryKicKZCjDzQJbU8eShKO56JSQc+6uLrRr78MO0yGdcqe</vt:lpwstr>
  </property>
  <property fmtid="{D5CDD505-2E9C-101B-9397-08002B2CF9AE}" pid="86" name="x1ye=84">
    <vt:lpwstr>3hF3fOnemGaINxMsP2jMhshr4pPOvOxnibLv9IOR+BdEP4shBNmpBtZKHKhIfr0xAUmZF+oSo8cwKUxeZDhQdPUsWvX3APNLU2uIm65AmuPt3cTvPjpq98ufopJIId0zfFwOPXuHeJnLqf+KE789J+QbYrUFz4G6atIrbiuuj5aHE3OMLOXO16kqD1WPvtgRlD7UrHus+Wqxiv3EJKXQ0YIuXf3Q7pEsnPWDhxtb6BCGIOjrXFsVwvGmvt0bHKX</vt:lpwstr>
  </property>
  <property fmtid="{D5CDD505-2E9C-101B-9397-08002B2CF9AE}" pid="87" name="x1ye=85">
    <vt:lpwstr>69GZQfsfYYcMW2pZvADnCHvyEOcRa9f1eRnsXsnsjVSRAMY+qnoEuC+aeigNRgmjBR13F9kwD00bCMzMrTPucUAxibB5G4DGU2WcP+3uoEoOKDRCyn+etsw9jjQ4a9PgBIePRlY6tYGxoMeQl8xMzdEzcLYXgnU99uXJ0eu/s8xwt5nnRXc1Eoc0gEls4dZOCwQ3njgj8ITeaUmUa4fESFATgSR/npj53wKWUadsR2V9sG7D5GI1VLgcP1YbmWo</vt:lpwstr>
  </property>
  <property fmtid="{D5CDD505-2E9C-101B-9397-08002B2CF9AE}" pid="88" name="x1ye=86">
    <vt:lpwstr>MN96g/L/Zz9//KeTdxDSkPxVS0D0lRF9gmGItYs7ekM9HdmLx/65UG0MpijVDeG39BfgveI2VCQENUK859T+M97HhgHyuP6WivR1TredRtQ8VYSYDxRafLEF8NcOQRG+psK6/pHorTq0ypG4RkaRmqXKtNdoHOablpZQu0/oqAD/hPxvuKkJJKZEBTIB+qmOx16oGkmzPWNnA23VPHLOekFvqWF2ZiLEK0SVyA+AdFS+KyoFUAAA==</vt:lpwstr>
  </property>
  <property fmtid="{D5CDD505-2E9C-101B-9397-08002B2CF9AE}" pid="89" name="x1ye=9">
    <vt:lpwstr>A67T3TU2OUUO78V51s2NGJfuD92WXV6izhlfKMbnRAS51Wz7KDZRfmy25lwm047lchTYCVZ4YakZdPBPuompxe+qBhcA9AhcNQAWSvmN7CkB6Qcz2z8fiH+/+NOz1dqA0NyDMWbrOXs+X3NT5M0L9wwHKQ9xlclAOZwbhflDr7FPfCQHSl0vf7XcwH/c6j6ShhGZP+Huu0xPTnk8Z/pp4Bk1LCGs8RlD10oHYNE1QPpz9niFWSr9Xt3B1Eoayed</vt:lpwstr>
  </property>
</Properties>
</file>